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42" w:rsidRDefault="00220242" w:rsidP="00220242">
      <w:pPr>
        <w:pStyle w:val="2"/>
        <w:ind w:left="0"/>
      </w:pPr>
      <w:r>
        <w:rPr>
          <w:noProof/>
        </w:rPr>
        <w:drawing>
          <wp:anchor distT="0" distB="0" distL="114300" distR="114300" simplePos="0" relativeHeight="251659264" behindDoc="0" locked="0" layoutInCell="1" allowOverlap="1" wp14:anchorId="20277929" wp14:editId="255FCBB9">
            <wp:simplePos x="0" y="0"/>
            <wp:positionH relativeFrom="column">
              <wp:posOffset>2743200</wp:posOffset>
            </wp:positionH>
            <wp:positionV relativeFrom="paragraph">
              <wp:posOffset>-22860</wp:posOffset>
            </wp:positionV>
            <wp:extent cx="525780" cy="697230"/>
            <wp:effectExtent l="0" t="0" r="7620" b="762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25780" cy="697230"/>
                    </a:xfrm>
                    <a:prstGeom prst="rect">
                      <a:avLst/>
                    </a:prstGeom>
                    <a:noFill/>
                  </pic:spPr>
                </pic:pic>
              </a:graphicData>
            </a:graphic>
          </wp:anchor>
        </w:drawing>
      </w:r>
    </w:p>
    <w:p w:rsidR="00220242" w:rsidRPr="000B56A0" w:rsidRDefault="00220242" w:rsidP="00220242">
      <w:pPr>
        <w:pStyle w:val="2"/>
        <w:ind w:left="0"/>
        <w:jc w:val="center"/>
      </w:pPr>
    </w:p>
    <w:p w:rsidR="00220242" w:rsidRPr="000B56A0" w:rsidRDefault="00220242" w:rsidP="00220242">
      <w:pPr>
        <w:pStyle w:val="2"/>
        <w:ind w:left="360"/>
        <w:jc w:val="center"/>
        <w:rPr>
          <w:b/>
        </w:rPr>
      </w:pPr>
      <w:r w:rsidRPr="00003A0F">
        <w:rPr>
          <w:b/>
        </w:rPr>
        <w:t>АДМИНИСТРАЦИЯ  МУНИЦИПАЛЬНОГО ОБРАЗОВАНИЯ "ВЕЛЬСКОЕ"</w:t>
      </w:r>
    </w:p>
    <w:p w:rsidR="00220242" w:rsidRPr="0022550F" w:rsidRDefault="00EC0EE0" w:rsidP="00220242">
      <w:pPr>
        <w:tabs>
          <w:tab w:val="left" w:pos="5812"/>
        </w:tabs>
        <w:ind w:left="360"/>
        <w:jc w:val="center"/>
        <w:rPr>
          <w:b/>
          <w:sz w:val="32"/>
        </w:rPr>
      </w:pPr>
      <w:r>
        <w:rPr>
          <w:b/>
          <w:sz w:val="32"/>
        </w:rPr>
        <w:t>ПОСТАНОВЛЕ</w:t>
      </w:r>
      <w:r w:rsidR="00220242" w:rsidRPr="0022550F">
        <w:rPr>
          <w:b/>
          <w:sz w:val="32"/>
        </w:rPr>
        <w:t>НИЕ</w:t>
      </w:r>
    </w:p>
    <w:p w:rsidR="00220242" w:rsidRDefault="00220242" w:rsidP="00220242">
      <w:pPr>
        <w:ind w:left="360"/>
        <w:jc w:val="center"/>
        <w:rPr>
          <w:sz w:val="28"/>
          <w:szCs w:val="28"/>
        </w:rPr>
      </w:pPr>
    </w:p>
    <w:p w:rsidR="00220242" w:rsidRPr="000B56A0" w:rsidRDefault="00EC0EE0" w:rsidP="00220242">
      <w:pPr>
        <w:ind w:left="360"/>
        <w:jc w:val="center"/>
        <w:rPr>
          <w:sz w:val="28"/>
          <w:szCs w:val="28"/>
        </w:rPr>
      </w:pPr>
      <w:r>
        <w:rPr>
          <w:sz w:val="28"/>
          <w:szCs w:val="28"/>
        </w:rPr>
        <w:t xml:space="preserve"> </w:t>
      </w:r>
      <w:r w:rsidR="00220242">
        <w:rPr>
          <w:sz w:val="28"/>
          <w:szCs w:val="28"/>
        </w:rPr>
        <w:t>2</w:t>
      </w:r>
      <w:r>
        <w:rPr>
          <w:sz w:val="28"/>
          <w:szCs w:val="28"/>
        </w:rPr>
        <w:t>9</w:t>
      </w:r>
      <w:r w:rsidR="00220242" w:rsidRPr="000B56A0">
        <w:rPr>
          <w:sz w:val="28"/>
          <w:szCs w:val="28"/>
        </w:rPr>
        <w:t xml:space="preserve"> </w:t>
      </w:r>
      <w:r w:rsidR="00220242">
        <w:rPr>
          <w:sz w:val="28"/>
          <w:szCs w:val="28"/>
        </w:rPr>
        <w:t>октяб</w:t>
      </w:r>
      <w:r w:rsidR="00220242" w:rsidRPr="000B56A0">
        <w:rPr>
          <w:sz w:val="28"/>
          <w:szCs w:val="28"/>
        </w:rPr>
        <w:t>ря 201</w:t>
      </w:r>
      <w:r w:rsidR="00220242">
        <w:rPr>
          <w:sz w:val="28"/>
          <w:szCs w:val="28"/>
        </w:rPr>
        <w:t>9</w:t>
      </w:r>
      <w:r>
        <w:rPr>
          <w:sz w:val="28"/>
          <w:szCs w:val="28"/>
        </w:rPr>
        <w:t xml:space="preserve"> года   </w:t>
      </w:r>
      <w:r w:rsidR="00220242" w:rsidRPr="000B56A0">
        <w:rPr>
          <w:sz w:val="28"/>
          <w:szCs w:val="28"/>
        </w:rPr>
        <w:t xml:space="preserve"> № </w:t>
      </w:r>
      <w:r>
        <w:rPr>
          <w:sz w:val="28"/>
          <w:szCs w:val="28"/>
        </w:rPr>
        <w:t>487</w:t>
      </w:r>
    </w:p>
    <w:p w:rsidR="00220242" w:rsidRPr="00A72D1B" w:rsidRDefault="00220242" w:rsidP="00220242">
      <w:pPr>
        <w:ind w:left="360"/>
        <w:jc w:val="center"/>
        <w:rPr>
          <w:color w:val="FF0000"/>
          <w:sz w:val="28"/>
          <w:szCs w:val="28"/>
        </w:rPr>
      </w:pPr>
    </w:p>
    <w:p w:rsidR="00220242" w:rsidRPr="009C3CC7" w:rsidRDefault="00220242" w:rsidP="00220242">
      <w:pPr>
        <w:ind w:left="360"/>
        <w:jc w:val="center"/>
        <w:rPr>
          <w:sz w:val="28"/>
          <w:szCs w:val="28"/>
        </w:rPr>
      </w:pPr>
      <w:r w:rsidRPr="009C3CC7">
        <w:rPr>
          <w:sz w:val="28"/>
          <w:szCs w:val="28"/>
        </w:rPr>
        <w:t>г. Вельск</w:t>
      </w:r>
    </w:p>
    <w:p w:rsidR="00220242" w:rsidRDefault="00220242" w:rsidP="00220242">
      <w:pPr>
        <w:autoSpaceDE w:val="0"/>
        <w:autoSpaceDN w:val="0"/>
        <w:adjustRightInd w:val="0"/>
        <w:jc w:val="center"/>
        <w:rPr>
          <w:b/>
          <w:sz w:val="28"/>
          <w:szCs w:val="28"/>
        </w:rPr>
      </w:pPr>
    </w:p>
    <w:p w:rsidR="00220242" w:rsidRPr="00F251D1" w:rsidRDefault="00220242" w:rsidP="00220242">
      <w:pPr>
        <w:jc w:val="center"/>
        <w:rPr>
          <w:b/>
          <w:sz w:val="28"/>
          <w:szCs w:val="28"/>
        </w:rPr>
      </w:pPr>
      <w:r>
        <w:rPr>
          <w:b/>
          <w:sz w:val="28"/>
          <w:szCs w:val="28"/>
        </w:rPr>
        <w:t>Об участии во Всероссийском конкурсе лучших проектов создания комфортной городской среды в малых городах и исторических поселениях в 2020 году</w:t>
      </w:r>
    </w:p>
    <w:p w:rsidR="00220242" w:rsidRDefault="00220242" w:rsidP="00220242">
      <w:pPr>
        <w:autoSpaceDE w:val="0"/>
        <w:autoSpaceDN w:val="0"/>
        <w:adjustRightInd w:val="0"/>
        <w:rPr>
          <w:sz w:val="28"/>
          <w:szCs w:val="28"/>
        </w:rPr>
      </w:pPr>
    </w:p>
    <w:p w:rsidR="005F0581" w:rsidRPr="005F0581" w:rsidRDefault="00220242" w:rsidP="005F0581">
      <w:pPr>
        <w:pStyle w:val="a3"/>
        <w:spacing w:after="0"/>
        <w:ind w:left="40" w:right="40" w:firstLine="720"/>
        <w:jc w:val="both"/>
        <w:rPr>
          <w:sz w:val="28"/>
          <w:szCs w:val="28"/>
        </w:rPr>
      </w:pPr>
      <w:proofErr w:type="gramStart"/>
      <w:r>
        <w:rPr>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07.03.2018 года № 237 «Об утверждении Правил предоставления и распределения субсидий из федерального бюджета бюджетам субъектов Российской Федерации для поощрения муниципальных образований - победителей </w:t>
      </w:r>
      <w:r w:rsidRPr="008C738F">
        <w:rPr>
          <w:sz w:val="28"/>
          <w:szCs w:val="28"/>
        </w:rPr>
        <w:t>Всероссийско</w:t>
      </w:r>
      <w:r>
        <w:rPr>
          <w:sz w:val="28"/>
          <w:szCs w:val="28"/>
        </w:rPr>
        <w:t>го</w:t>
      </w:r>
      <w:r w:rsidRPr="008C738F">
        <w:rPr>
          <w:sz w:val="28"/>
          <w:szCs w:val="28"/>
        </w:rPr>
        <w:t xml:space="preserve"> конкурс</w:t>
      </w:r>
      <w:r>
        <w:rPr>
          <w:sz w:val="28"/>
          <w:szCs w:val="28"/>
        </w:rPr>
        <w:t>а</w:t>
      </w:r>
      <w:r w:rsidRPr="008C738F">
        <w:rPr>
          <w:sz w:val="28"/>
          <w:szCs w:val="28"/>
        </w:rPr>
        <w:t xml:space="preserve"> лучших проектов создания комфортной городской среды</w:t>
      </w:r>
      <w:r>
        <w:rPr>
          <w:sz w:val="28"/>
          <w:szCs w:val="28"/>
        </w:rPr>
        <w:t>»</w:t>
      </w:r>
      <w:r w:rsidR="005F0581">
        <w:rPr>
          <w:sz w:val="28"/>
          <w:szCs w:val="28"/>
        </w:rPr>
        <w:t xml:space="preserve">, </w:t>
      </w:r>
      <w:r w:rsidR="005F0581">
        <w:rPr>
          <w:b/>
          <w:sz w:val="28"/>
          <w:szCs w:val="28"/>
        </w:rPr>
        <w:t>п</w:t>
      </w:r>
      <w:r w:rsidR="005F0581" w:rsidRPr="005F0581">
        <w:rPr>
          <w:b/>
          <w:sz w:val="28"/>
          <w:szCs w:val="28"/>
        </w:rPr>
        <w:t>остановляю:</w:t>
      </w:r>
      <w:proofErr w:type="gramEnd"/>
    </w:p>
    <w:p w:rsidR="00EB76FC" w:rsidRDefault="00220242" w:rsidP="00EB76FC">
      <w:pPr>
        <w:ind w:firstLine="720"/>
        <w:jc w:val="both"/>
        <w:rPr>
          <w:sz w:val="28"/>
          <w:szCs w:val="28"/>
        </w:rPr>
      </w:pPr>
      <w:r w:rsidRPr="00220242">
        <w:rPr>
          <w:sz w:val="28"/>
          <w:szCs w:val="28"/>
        </w:rPr>
        <w:t>1.</w:t>
      </w:r>
      <w:r w:rsidRPr="00220242">
        <w:rPr>
          <w:sz w:val="28"/>
          <w:szCs w:val="28"/>
        </w:rPr>
        <w:tab/>
        <w:t>Принять участие во Всероссийском конкурсе лучших проектов создания комфортной городской среды (далее - Всероссийский конкурс).</w:t>
      </w:r>
    </w:p>
    <w:p w:rsidR="00EB76FC" w:rsidRPr="00220242" w:rsidRDefault="00EB76FC" w:rsidP="00EB76FC">
      <w:pPr>
        <w:ind w:firstLine="720"/>
        <w:jc w:val="both"/>
        <w:rPr>
          <w:sz w:val="28"/>
          <w:szCs w:val="28"/>
        </w:rPr>
      </w:pPr>
      <w:r>
        <w:rPr>
          <w:sz w:val="28"/>
          <w:szCs w:val="28"/>
        </w:rPr>
        <w:t>2. Утвердить форму предложений - анкета (Приложение №1).</w:t>
      </w:r>
    </w:p>
    <w:p w:rsidR="00EB76FC" w:rsidRPr="00220242" w:rsidRDefault="00EB76FC" w:rsidP="00EB76FC">
      <w:pPr>
        <w:ind w:firstLine="720"/>
        <w:jc w:val="both"/>
        <w:rPr>
          <w:sz w:val="28"/>
          <w:szCs w:val="28"/>
        </w:rPr>
      </w:pPr>
      <w:r>
        <w:rPr>
          <w:sz w:val="28"/>
          <w:szCs w:val="28"/>
        </w:rPr>
        <w:t>3</w:t>
      </w:r>
      <w:r w:rsidR="00220242" w:rsidRPr="00220242">
        <w:rPr>
          <w:sz w:val="28"/>
          <w:szCs w:val="28"/>
        </w:rPr>
        <w:t>.</w:t>
      </w:r>
      <w:r w:rsidR="00220242" w:rsidRPr="00220242">
        <w:rPr>
          <w:sz w:val="28"/>
          <w:szCs w:val="28"/>
        </w:rPr>
        <w:tab/>
        <w:t xml:space="preserve">Создать </w:t>
      </w:r>
      <w:r w:rsidR="00201FFA">
        <w:rPr>
          <w:sz w:val="28"/>
          <w:szCs w:val="28"/>
        </w:rPr>
        <w:t xml:space="preserve">муниципальную </w:t>
      </w:r>
      <w:r w:rsidR="00220242" w:rsidRPr="00220242">
        <w:rPr>
          <w:sz w:val="28"/>
          <w:szCs w:val="28"/>
        </w:rPr>
        <w:t>общественную комиссию по проведению общественных обсуждений проектов создания комфортной городской среды.</w:t>
      </w:r>
    </w:p>
    <w:p w:rsidR="00220242" w:rsidRPr="00220242" w:rsidRDefault="00EB76FC" w:rsidP="00220242">
      <w:pPr>
        <w:ind w:firstLine="720"/>
        <w:jc w:val="both"/>
        <w:rPr>
          <w:sz w:val="28"/>
          <w:szCs w:val="28"/>
        </w:rPr>
      </w:pPr>
      <w:r>
        <w:rPr>
          <w:sz w:val="28"/>
          <w:szCs w:val="28"/>
        </w:rPr>
        <w:t>4</w:t>
      </w:r>
      <w:r w:rsidR="00220242" w:rsidRPr="00220242">
        <w:rPr>
          <w:sz w:val="28"/>
          <w:szCs w:val="28"/>
        </w:rPr>
        <w:t>.</w:t>
      </w:r>
      <w:r w:rsidR="00220242" w:rsidRPr="00220242">
        <w:rPr>
          <w:sz w:val="28"/>
          <w:szCs w:val="28"/>
        </w:rPr>
        <w:tab/>
        <w:t xml:space="preserve">Утвердить состав </w:t>
      </w:r>
      <w:r w:rsidR="00644DA8">
        <w:rPr>
          <w:sz w:val="28"/>
          <w:szCs w:val="28"/>
        </w:rPr>
        <w:t>муниципальной</w:t>
      </w:r>
      <w:r w:rsidR="00644DA8" w:rsidRPr="00220242">
        <w:rPr>
          <w:sz w:val="28"/>
          <w:szCs w:val="28"/>
        </w:rPr>
        <w:t xml:space="preserve"> </w:t>
      </w:r>
      <w:r w:rsidR="00644DA8">
        <w:rPr>
          <w:sz w:val="28"/>
          <w:szCs w:val="28"/>
        </w:rPr>
        <w:t>о</w:t>
      </w:r>
      <w:r w:rsidR="00220242" w:rsidRPr="00220242">
        <w:rPr>
          <w:sz w:val="28"/>
          <w:szCs w:val="28"/>
        </w:rPr>
        <w:t xml:space="preserve">бщественной комиссии (Приложение </w:t>
      </w:r>
      <w:r>
        <w:rPr>
          <w:sz w:val="28"/>
          <w:szCs w:val="28"/>
        </w:rPr>
        <w:t>№2</w:t>
      </w:r>
      <w:r w:rsidR="00220242" w:rsidRPr="00220242">
        <w:rPr>
          <w:sz w:val="28"/>
          <w:szCs w:val="28"/>
        </w:rPr>
        <w:t>).</w:t>
      </w:r>
    </w:p>
    <w:p w:rsidR="00220242" w:rsidRPr="00220242" w:rsidRDefault="00EB76FC" w:rsidP="00220242">
      <w:pPr>
        <w:ind w:firstLine="720"/>
        <w:jc w:val="both"/>
        <w:rPr>
          <w:sz w:val="28"/>
          <w:szCs w:val="28"/>
        </w:rPr>
      </w:pPr>
      <w:r>
        <w:rPr>
          <w:sz w:val="28"/>
          <w:szCs w:val="28"/>
        </w:rPr>
        <w:t>5</w:t>
      </w:r>
      <w:r w:rsidR="00201FFA">
        <w:rPr>
          <w:sz w:val="28"/>
          <w:szCs w:val="28"/>
        </w:rPr>
        <w:t>.</w:t>
      </w:r>
      <w:r w:rsidR="00201FFA">
        <w:rPr>
          <w:sz w:val="28"/>
          <w:szCs w:val="28"/>
        </w:rPr>
        <w:tab/>
        <w:t>Утвердить Положение о</w:t>
      </w:r>
      <w:r w:rsidR="00220242" w:rsidRPr="00220242">
        <w:rPr>
          <w:sz w:val="28"/>
          <w:szCs w:val="28"/>
        </w:rPr>
        <w:t xml:space="preserve"> </w:t>
      </w:r>
      <w:r w:rsidR="00644DA8">
        <w:rPr>
          <w:sz w:val="28"/>
          <w:szCs w:val="28"/>
        </w:rPr>
        <w:t>муниципальной</w:t>
      </w:r>
      <w:r w:rsidR="00644DA8" w:rsidRPr="00220242">
        <w:rPr>
          <w:sz w:val="28"/>
          <w:szCs w:val="28"/>
        </w:rPr>
        <w:t xml:space="preserve"> </w:t>
      </w:r>
      <w:r w:rsidR="00220242" w:rsidRPr="00220242">
        <w:rPr>
          <w:sz w:val="28"/>
          <w:szCs w:val="28"/>
        </w:rPr>
        <w:t xml:space="preserve">общественной комиссии по проведению общественных обсуждений проектов создания комфортной городской среды (Приложение </w:t>
      </w:r>
      <w:r>
        <w:rPr>
          <w:sz w:val="28"/>
          <w:szCs w:val="28"/>
        </w:rPr>
        <w:t>№3</w:t>
      </w:r>
      <w:r w:rsidR="00220242" w:rsidRPr="00220242">
        <w:rPr>
          <w:sz w:val="28"/>
          <w:szCs w:val="28"/>
        </w:rPr>
        <w:t>).</w:t>
      </w:r>
    </w:p>
    <w:p w:rsidR="00220242" w:rsidRDefault="00EB76FC" w:rsidP="00220242">
      <w:pPr>
        <w:ind w:firstLine="720"/>
        <w:jc w:val="both"/>
        <w:rPr>
          <w:sz w:val="28"/>
          <w:szCs w:val="28"/>
        </w:rPr>
      </w:pPr>
      <w:r>
        <w:rPr>
          <w:sz w:val="28"/>
          <w:szCs w:val="28"/>
        </w:rPr>
        <w:t>6</w:t>
      </w:r>
      <w:r w:rsidR="00220242" w:rsidRPr="00220242">
        <w:rPr>
          <w:sz w:val="28"/>
          <w:szCs w:val="28"/>
        </w:rPr>
        <w:t>.</w:t>
      </w:r>
      <w:r w:rsidR="00220242" w:rsidRPr="00220242">
        <w:rPr>
          <w:sz w:val="28"/>
          <w:szCs w:val="28"/>
        </w:rPr>
        <w:tab/>
        <w:t xml:space="preserve">Утвердить Порядок организации, проведения и приёма предложений от </w:t>
      </w:r>
      <w:r w:rsidR="00220242">
        <w:rPr>
          <w:sz w:val="28"/>
          <w:szCs w:val="28"/>
        </w:rPr>
        <w:t>жителей МО «</w:t>
      </w:r>
      <w:proofErr w:type="spellStart"/>
      <w:r w:rsidR="00220242">
        <w:rPr>
          <w:sz w:val="28"/>
          <w:szCs w:val="28"/>
        </w:rPr>
        <w:t>Вельское</w:t>
      </w:r>
      <w:proofErr w:type="spellEnd"/>
      <w:r w:rsidR="00220242">
        <w:rPr>
          <w:sz w:val="28"/>
          <w:szCs w:val="28"/>
        </w:rPr>
        <w:t>»</w:t>
      </w:r>
      <w:r w:rsidR="00220242" w:rsidRPr="00220242">
        <w:rPr>
          <w:sz w:val="28"/>
          <w:szCs w:val="28"/>
        </w:rPr>
        <w:t xml:space="preserve"> по выбору общественной территории для участия в</w:t>
      </w:r>
      <w:r w:rsidR="00220242">
        <w:rPr>
          <w:sz w:val="28"/>
          <w:szCs w:val="28"/>
        </w:rPr>
        <w:t>о</w:t>
      </w:r>
      <w:r w:rsidR="00220242" w:rsidRPr="00220242">
        <w:rPr>
          <w:sz w:val="28"/>
          <w:szCs w:val="28"/>
        </w:rPr>
        <w:t xml:space="preserve"> Всероссийском конкурсе (</w:t>
      </w:r>
      <w:r>
        <w:rPr>
          <w:sz w:val="28"/>
          <w:szCs w:val="28"/>
        </w:rPr>
        <w:t>П</w:t>
      </w:r>
      <w:r w:rsidR="00220242" w:rsidRPr="00220242">
        <w:rPr>
          <w:sz w:val="28"/>
          <w:szCs w:val="28"/>
        </w:rPr>
        <w:t xml:space="preserve">риложение </w:t>
      </w:r>
      <w:r>
        <w:rPr>
          <w:sz w:val="28"/>
          <w:szCs w:val="28"/>
        </w:rPr>
        <w:t>№4</w:t>
      </w:r>
      <w:r w:rsidR="00220242" w:rsidRPr="00220242">
        <w:rPr>
          <w:sz w:val="28"/>
          <w:szCs w:val="28"/>
        </w:rPr>
        <w:t>).</w:t>
      </w:r>
    </w:p>
    <w:p w:rsidR="00220242" w:rsidRPr="00220242" w:rsidRDefault="00EB76FC" w:rsidP="00220242">
      <w:pPr>
        <w:ind w:firstLine="720"/>
        <w:jc w:val="both"/>
        <w:rPr>
          <w:sz w:val="28"/>
          <w:szCs w:val="28"/>
        </w:rPr>
      </w:pPr>
      <w:r>
        <w:rPr>
          <w:sz w:val="28"/>
          <w:szCs w:val="28"/>
        </w:rPr>
        <w:t>7</w:t>
      </w:r>
      <w:r w:rsidR="00220242" w:rsidRPr="00220242">
        <w:rPr>
          <w:sz w:val="28"/>
          <w:szCs w:val="28"/>
        </w:rPr>
        <w:t>.</w:t>
      </w:r>
      <w:r w:rsidR="00220242" w:rsidRPr="00220242">
        <w:rPr>
          <w:sz w:val="28"/>
          <w:szCs w:val="28"/>
        </w:rPr>
        <w:tab/>
        <w:t xml:space="preserve">Организовать в период с </w:t>
      </w:r>
      <w:r w:rsidR="00220242">
        <w:rPr>
          <w:sz w:val="28"/>
          <w:szCs w:val="28"/>
        </w:rPr>
        <w:t>31</w:t>
      </w:r>
      <w:r w:rsidR="00220242" w:rsidRPr="00220242">
        <w:rPr>
          <w:sz w:val="28"/>
          <w:szCs w:val="28"/>
        </w:rPr>
        <w:t>.</w:t>
      </w:r>
      <w:r w:rsidR="00220242">
        <w:rPr>
          <w:sz w:val="28"/>
          <w:szCs w:val="28"/>
        </w:rPr>
        <w:t>10</w:t>
      </w:r>
      <w:r w:rsidR="00220242" w:rsidRPr="00220242">
        <w:rPr>
          <w:sz w:val="28"/>
          <w:szCs w:val="28"/>
        </w:rPr>
        <w:t>.201</w:t>
      </w:r>
      <w:r w:rsidR="00220242">
        <w:rPr>
          <w:sz w:val="28"/>
          <w:szCs w:val="28"/>
        </w:rPr>
        <w:t>9</w:t>
      </w:r>
      <w:r w:rsidR="00220242" w:rsidRPr="00220242">
        <w:rPr>
          <w:sz w:val="28"/>
          <w:szCs w:val="28"/>
        </w:rPr>
        <w:t xml:space="preserve"> года по 1</w:t>
      </w:r>
      <w:r w:rsidR="00D749E7">
        <w:rPr>
          <w:sz w:val="28"/>
          <w:szCs w:val="28"/>
        </w:rPr>
        <w:t>7</w:t>
      </w:r>
      <w:r w:rsidR="00220242" w:rsidRPr="00220242">
        <w:rPr>
          <w:sz w:val="28"/>
          <w:szCs w:val="28"/>
        </w:rPr>
        <w:t>.</w:t>
      </w:r>
      <w:r w:rsidR="00220242">
        <w:rPr>
          <w:sz w:val="28"/>
          <w:szCs w:val="28"/>
        </w:rPr>
        <w:t>1</w:t>
      </w:r>
      <w:r w:rsidR="00220242" w:rsidRPr="00220242">
        <w:rPr>
          <w:sz w:val="28"/>
          <w:szCs w:val="28"/>
        </w:rPr>
        <w:t xml:space="preserve">1.2019 года сбор предложений от </w:t>
      </w:r>
      <w:r w:rsidR="00D749E7">
        <w:rPr>
          <w:sz w:val="28"/>
          <w:szCs w:val="28"/>
        </w:rPr>
        <w:t>жителей МО «</w:t>
      </w:r>
      <w:proofErr w:type="spellStart"/>
      <w:r w:rsidR="00D749E7">
        <w:rPr>
          <w:sz w:val="28"/>
          <w:szCs w:val="28"/>
        </w:rPr>
        <w:t>Вельское</w:t>
      </w:r>
      <w:proofErr w:type="spellEnd"/>
      <w:r w:rsidR="00D749E7">
        <w:rPr>
          <w:sz w:val="28"/>
          <w:szCs w:val="28"/>
        </w:rPr>
        <w:t>»</w:t>
      </w:r>
      <w:r w:rsidR="00220242" w:rsidRPr="00220242">
        <w:rPr>
          <w:sz w:val="28"/>
          <w:szCs w:val="28"/>
        </w:rPr>
        <w:t xml:space="preserve"> по выбору общественной территории для участия во Всероссийском конкурсе.</w:t>
      </w:r>
    </w:p>
    <w:p w:rsidR="00D749E7" w:rsidRDefault="00EB76FC" w:rsidP="00220242">
      <w:pPr>
        <w:ind w:firstLine="720"/>
        <w:jc w:val="both"/>
        <w:rPr>
          <w:sz w:val="28"/>
          <w:szCs w:val="28"/>
        </w:rPr>
      </w:pPr>
      <w:r>
        <w:rPr>
          <w:sz w:val="28"/>
          <w:szCs w:val="28"/>
        </w:rPr>
        <w:t>8</w:t>
      </w:r>
      <w:r w:rsidR="00220242" w:rsidRPr="00220242">
        <w:rPr>
          <w:sz w:val="28"/>
          <w:szCs w:val="28"/>
        </w:rPr>
        <w:t>.</w:t>
      </w:r>
      <w:r w:rsidR="00220242" w:rsidRPr="00220242">
        <w:rPr>
          <w:sz w:val="28"/>
          <w:szCs w:val="28"/>
        </w:rPr>
        <w:tab/>
        <w:t>Определить пунктом сбора предложений</w:t>
      </w:r>
      <w:r w:rsidR="00D749E7">
        <w:rPr>
          <w:sz w:val="28"/>
          <w:szCs w:val="28"/>
        </w:rPr>
        <w:t>:</w:t>
      </w:r>
    </w:p>
    <w:p w:rsidR="00D749E7" w:rsidRDefault="00D749E7" w:rsidP="00D749E7">
      <w:pPr>
        <w:ind w:firstLine="720"/>
        <w:jc w:val="both"/>
        <w:rPr>
          <w:sz w:val="28"/>
          <w:szCs w:val="28"/>
        </w:rPr>
      </w:pPr>
      <w:r>
        <w:rPr>
          <w:sz w:val="28"/>
          <w:szCs w:val="28"/>
        </w:rPr>
        <w:t>- город Вельск, улица Советская, дом 33, администрация МО «</w:t>
      </w:r>
      <w:proofErr w:type="spellStart"/>
      <w:r>
        <w:rPr>
          <w:sz w:val="28"/>
          <w:szCs w:val="28"/>
        </w:rPr>
        <w:t>Вельское</w:t>
      </w:r>
      <w:proofErr w:type="spellEnd"/>
      <w:r>
        <w:rPr>
          <w:sz w:val="28"/>
          <w:szCs w:val="28"/>
        </w:rPr>
        <w:t>»;</w:t>
      </w:r>
    </w:p>
    <w:p w:rsidR="00D749E7" w:rsidRDefault="00D749E7" w:rsidP="00D749E7">
      <w:pPr>
        <w:ind w:firstLine="720"/>
        <w:jc w:val="both"/>
        <w:rPr>
          <w:sz w:val="28"/>
          <w:szCs w:val="28"/>
        </w:rPr>
      </w:pPr>
      <w:r>
        <w:rPr>
          <w:sz w:val="28"/>
          <w:szCs w:val="28"/>
        </w:rPr>
        <w:lastRenderedPageBreak/>
        <w:t xml:space="preserve">- город Вельск, улица </w:t>
      </w:r>
      <w:proofErr w:type="spellStart"/>
      <w:r>
        <w:rPr>
          <w:sz w:val="28"/>
          <w:szCs w:val="28"/>
        </w:rPr>
        <w:t>Нечаевского</w:t>
      </w:r>
      <w:proofErr w:type="spellEnd"/>
      <w:r>
        <w:rPr>
          <w:sz w:val="28"/>
          <w:szCs w:val="28"/>
        </w:rPr>
        <w:t>, дом 3,</w:t>
      </w:r>
      <w:r w:rsidRPr="00A92557">
        <w:rPr>
          <w:sz w:val="28"/>
          <w:szCs w:val="28"/>
        </w:rPr>
        <w:t xml:space="preserve"> </w:t>
      </w:r>
      <w:r>
        <w:rPr>
          <w:sz w:val="28"/>
          <w:szCs w:val="28"/>
        </w:rPr>
        <w:t>Совет депутатов МО «</w:t>
      </w:r>
      <w:proofErr w:type="spellStart"/>
      <w:r>
        <w:rPr>
          <w:sz w:val="28"/>
          <w:szCs w:val="28"/>
        </w:rPr>
        <w:t>Вельское</w:t>
      </w:r>
      <w:proofErr w:type="spellEnd"/>
      <w:r>
        <w:rPr>
          <w:sz w:val="28"/>
          <w:szCs w:val="28"/>
        </w:rPr>
        <w:t>».</w:t>
      </w:r>
    </w:p>
    <w:p w:rsidR="00220242" w:rsidRPr="00220242" w:rsidRDefault="00EB76FC" w:rsidP="00220242">
      <w:pPr>
        <w:ind w:firstLine="720"/>
        <w:jc w:val="both"/>
        <w:rPr>
          <w:sz w:val="28"/>
          <w:szCs w:val="28"/>
        </w:rPr>
      </w:pPr>
      <w:r>
        <w:rPr>
          <w:sz w:val="28"/>
          <w:szCs w:val="28"/>
        </w:rPr>
        <w:t>9</w:t>
      </w:r>
      <w:r w:rsidR="00220242" w:rsidRPr="00220242">
        <w:rPr>
          <w:sz w:val="28"/>
          <w:szCs w:val="28"/>
        </w:rPr>
        <w:t>.</w:t>
      </w:r>
      <w:r w:rsidR="00220242" w:rsidRPr="00220242">
        <w:rPr>
          <w:sz w:val="28"/>
          <w:szCs w:val="28"/>
        </w:rPr>
        <w:tab/>
        <w:t>Организовать в период с 21.</w:t>
      </w:r>
      <w:r w:rsidR="001F72FF">
        <w:rPr>
          <w:sz w:val="28"/>
          <w:szCs w:val="28"/>
        </w:rPr>
        <w:t>1</w:t>
      </w:r>
      <w:r w:rsidR="00220242" w:rsidRPr="00220242">
        <w:rPr>
          <w:sz w:val="28"/>
          <w:szCs w:val="28"/>
        </w:rPr>
        <w:t xml:space="preserve">1.2019 по </w:t>
      </w:r>
      <w:r w:rsidR="001F72FF">
        <w:rPr>
          <w:sz w:val="28"/>
          <w:szCs w:val="28"/>
        </w:rPr>
        <w:t>02.12</w:t>
      </w:r>
      <w:r w:rsidR="00220242" w:rsidRPr="00220242">
        <w:rPr>
          <w:sz w:val="28"/>
          <w:szCs w:val="28"/>
        </w:rPr>
        <w:t xml:space="preserve">.2019 сбор предложений от жителей </w:t>
      </w:r>
      <w:r w:rsidR="001F72FF">
        <w:rPr>
          <w:sz w:val="28"/>
          <w:szCs w:val="28"/>
        </w:rPr>
        <w:t>МО «</w:t>
      </w:r>
      <w:proofErr w:type="spellStart"/>
      <w:r w:rsidR="001F72FF">
        <w:rPr>
          <w:sz w:val="28"/>
          <w:szCs w:val="28"/>
        </w:rPr>
        <w:t>Вельское</w:t>
      </w:r>
      <w:proofErr w:type="spellEnd"/>
      <w:r w:rsidR="001F72FF">
        <w:rPr>
          <w:sz w:val="28"/>
          <w:szCs w:val="28"/>
        </w:rPr>
        <w:t>»</w:t>
      </w:r>
      <w:r w:rsidR="00220242" w:rsidRPr="00220242">
        <w:rPr>
          <w:sz w:val="28"/>
          <w:szCs w:val="28"/>
        </w:rPr>
        <w:t xml:space="preserve"> по определению перечня мероприятий на общественной территории.</w:t>
      </w:r>
    </w:p>
    <w:p w:rsidR="00220242" w:rsidRPr="00220242" w:rsidRDefault="00EB76FC" w:rsidP="00220242">
      <w:pPr>
        <w:ind w:firstLine="720"/>
        <w:jc w:val="both"/>
        <w:rPr>
          <w:sz w:val="28"/>
          <w:szCs w:val="28"/>
        </w:rPr>
      </w:pPr>
      <w:r>
        <w:rPr>
          <w:sz w:val="28"/>
          <w:szCs w:val="28"/>
        </w:rPr>
        <w:t>10</w:t>
      </w:r>
      <w:r w:rsidR="00220242" w:rsidRPr="00220242">
        <w:rPr>
          <w:sz w:val="28"/>
          <w:szCs w:val="28"/>
        </w:rPr>
        <w:t>.</w:t>
      </w:r>
      <w:r w:rsidR="00220242" w:rsidRPr="00220242">
        <w:rPr>
          <w:sz w:val="28"/>
          <w:szCs w:val="28"/>
        </w:rPr>
        <w:tab/>
        <w:t xml:space="preserve">Возложить функции по подведению итогов приема предложений населения, определению общественной территории и определению перечня мероприятий на общественной территории на </w:t>
      </w:r>
      <w:r w:rsidR="00644DA8">
        <w:rPr>
          <w:sz w:val="28"/>
          <w:szCs w:val="28"/>
        </w:rPr>
        <w:t xml:space="preserve">муниципальную </w:t>
      </w:r>
      <w:r w:rsidR="00220242" w:rsidRPr="00220242">
        <w:rPr>
          <w:sz w:val="28"/>
          <w:szCs w:val="28"/>
        </w:rPr>
        <w:t>общественную комиссию.</w:t>
      </w:r>
    </w:p>
    <w:p w:rsidR="00220242" w:rsidRDefault="00220242" w:rsidP="00220242">
      <w:pPr>
        <w:ind w:firstLine="720"/>
        <w:jc w:val="both"/>
        <w:rPr>
          <w:sz w:val="28"/>
          <w:szCs w:val="28"/>
        </w:rPr>
      </w:pPr>
      <w:r w:rsidRPr="00220242">
        <w:rPr>
          <w:sz w:val="28"/>
          <w:szCs w:val="28"/>
        </w:rPr>
        <w:t>1</w:t>
      </w:r>
      <w:r w:rsidR="00EB76FC">
        <w:rPr>
          <w:sz w:val="28"/>
          <w:szCs w:val="28"/>
        </w:rPr>
        <w:t>1</w:t>
      </w:r>
      <w:r w:rsidRPr="00220242">
        <w:rPr>
          <w:sz w:val="28"/>
          <w:szCs w:val="28"/>
        </w:rPr>
        <w:t>.</w:t>
      </w:r>
      <w:r w:rsidRPr="00220242">
        <w:rPr>
          <w:sz w:val="28"/>
          <w:szCs w:val="28"/>
        </w:rPr>
        <w:tab/>
      </w:r>
      <w:r w:rsidR="004B5D18" w:rsidRPr="004B5D18">
        <w:rPr>
          <w:sz w:val="28"/>
          <w:szCs w:val="28"/>
        </w:rPr>
        <w:t>Настоящее постановление подлежит официальному опубликованию и размещению на официальном сайте администрации муниципального образования «</w:t>
      </w:r>
      <w:proofErr w:type="spellStart"/>
      <w:r w:rsidR="004B5D18" w:rsidRPr="004B5D18">
        <w:rPr>
          <w:sz w:val="28"/>
          <w:szCs w:val="28"/>
        </w:rPr>
        <w:t>Вельское</w:t>
      </w:r>
      <w:proofErr w:type="spellEnd"/>
      <w:r w:rsidR="004B5D18" w:rsidRPr="004B5D18">
        <w:rPr>
          <w:sz w:val="28"/>
          <w:szCs w:val="28"/>
        </w:rPr>
        <w:t>».</w:t>
      </w:r>
    </w:p>
    <w:p w:rsidR="00220242" w:rsidRDefault="006779A4" w:rsidP="00220242">
      <w:pPr>
        <w:ind w:firstLine="720"/>
        <w:jc w:val="both"/>
        <w:rPr>
          <w:sz w:val="28"/>
          <w:szCs w:val="28"/>
        </w:rPr>
      </w:pPr>
      <w:r>
        <w:rPr>
          <w:sz w:val="28"/>
          <w:szCs w:val="28"/>
        </w:rPr>
        <w:t>1</w:t>
      </w:r>
      <w:r w:rsidR="00EB76FC">
        <w:rPr>
          <w:sz w:val="28"/>
          <w:szCs w:val="28"/>
        </w:rPr>
        <w:t>2</w:t>
      </w:r>
      <w:r w:rsidR="00220242">
        <w:rPr>
          <w:sz w:val="28"/>
          <w:szCs w:val="28"/>
        </w:rPr>
        <w:t xml:space="preserve">. </w:t>
      </w:r>
      <w:proofErr w:type="gramStart"/>
      <w:r w:rsidR="00220242" w:rsidRPr="001E662C">
        <w:rPr>
          <w:sz w:val="28"/>
          <w:szCs w:val="28"/>
        </w:rPr>
        <w:t>Контроль за</w:t>
      </w:r>
      <w:proofErr w:type="gramEnd"/>
      <w:r w:rsidR="00220242" w:rsidRPr="001E662C">
        <w:rPr>
          <w:sz w:val="28"/>
          <w:szCs w:val="28"/>
        </w:rPr>
        <w:t xml:space="preserve"> исполнением </w:t>
      </w:r>
      <w:r w:rsidR="00204D78">
        <w:rPr>
          <w:sz w:val="28"/>
          <w:szCs w:val="28"/>
        </w:rPr>
        <w:t>настоящего постановления</w:t>
      </w:r>
      <w:r w:rsidR="00220242" w:rsidRPr="001E662C">
        <w:rPr>
          <w:sz w:val="28"/>
          <w:szCs w:val="28"/>
        </w:rPr>
        <w:t xml:space="preserve"> возложить на </w:t>
      </w:r>
      <w:r w:rsidR="00220242">
        <w:rPr>
          <w:sz w:val="28"/>
          <w:szCs w:val="28"/>
        </w:rPr>
        <w:t xml:space="preserve">      </w:t>
      </w:r>
      <w:proofErr w:type="spellStart"/>
      <w:r w:rsidR="00220242">
        <w:rPr>
          <w:sz w:val="28"/>
          <w:szCs w:val="28"/>
        </w:rPr>
        <w:t>Цыпнятова</w:t>
      </w:r>
      <w:proofErr w:type="spellEnd"/>
      <w:r w:rsidR="00220242">
        <w:rPr>
          <w:sz w:val="28"/>
          <w:szCs w:val="28"/>
        </w:rPr>
        <w:t xml:space="preserve"> И.А., заместителя</w:t>
      </w:r>
      <w:r w:rsidR="00220242" w:rsidRPr="001E662C">
        <w:rPr>
          <w:sz w:val="28"/>
          <w:szCs w:val="28"/>
        </w:rPr>
        <w:t xml:space="preserve"> главы </w:t>
      </w:r>
      <w:r w:rsidR="00220242">
        <w:rPr>
          <w:sz w:val="28"/>
          <w:szCs w:val="28"/>
        </w:rPr>
        <w:t>МО «</w:t>
      </w:r>
      <w:proofErr w:type="spellStart"/>
      <w:r w:rsidR="00220242">
        <w:rPr>
          <w:sz w:val="28"/>
          <w:szCs w:val="28"/>
        </w:rPr>
        <w:t>Вельское</w:t>
      </w:r>
      <w:proofErr w:type="spellEnd"/>
      <w:r w:rsidR="00220242">
        <w:rPr>
          <w:sz w:val="28"/>
          <w:szCs w:val="28"/>
        </w:rPr>
        <w:t xml:space="preserve">» </w:t>
      </w:r>
      <w:r w:rsidR="00220242" w:rsidRPr="001E662C">
        <w:rPr>
          <w:sz w:val="28"/>
          <w:szCs w:val="28"/>
        </w:rPr>
        <w:t xml:space="preserve">по </w:t>
      </w:r>
      <w:r w:rsidR="00220242">
        <w:rPr>
          <w:sz w:val="28"/>
          <w:szCs w:val="28"/>
        </w:rPr>
        <w:t>городскому хозяйству и градостроительства.</w:t>
      </w:r>
    </w:p>
    <w:p w:rsidR="00220242" w:rsidRDefault="00220242" w:rsidP="00220242">
      <w:pPr>
        <w:jc w:val="both"/>
        <w:rPr>
          <w:sz w:val="28"/>
          <w:szCs w:val="28"/>
        </w:rPr>
      </w:pPr>
    </w:p>
    <w:p w:rsidR="00220242" w:rsidRPr="00F02A39" w:rsidRDefault="00220242" w:rsidP="00220242">
      <w:pPr>
        <w:jc w:val="both"/>
        <w:rPr>
          <w:sz w:val="28"/>
          <w:szCs w:val="28"/>
        </w:rPr>
      </w:pPr>
    </w:p>
    <w:p w:rsidR="00220242" w:rsidRDefault="00220242" w:rsidP="00220242">
      <w:pPr>
        <w:rPr>
          <w:b/>
          <w:sz w:val="28"/>
          <w:szCs w:val="28"/>
        </w:rPr>
      </w:pPr>
      <w:r>
        <w:rPr>
          <w:b/>
          <w:sz w:val="28"/>
          <w:szCs w:val="28"/>
        </w:rPr>
        <w:t xml:space="preserve">Глава </w:t>
      </w:r>
      <w:r w:rsidRPr="009A3E19">
        <w:rPr>
          <w:b/>
          <w:sz w:val="28"/>
          <w:szCs w:val="28"/>
        </w:rPr>
        <w:t>муниципального образования «</w:t>
      </w:r>
      <w:proofErr w:type="spellStart"/>
      <w:r w:rsidRPr="009A3E19">
        <w:rPr>
          <w:b/>
          <w:sz w:val="28"/>
          <w:szCs w:val="28"/>
        </w:rPr>
        <w:t>В</w:t>
      </w:r>
      <w:r>
        <w:rPr>
          <w:b/>
          <w:sz w:val="28"/>
          <w:szCs w:val="28"/>
        </w:rPr>
        <w:t>ельское</w:t>
      </w:r>
      <w:proofErr w:type="spellEnd"/>
      <w:r>
        <w:rPr>
          <w:b/>
          <w:sz w:val="28"/>
          <w:szCs w:val="28"/>
        </w:rPr>
        <w:t xml:space="preserve">» </w:t>
      </w:r>
      <w:r w:rsidRPr="009A3E19">
        <w:rPr>
          <w:b/>
          <w:sz w:val="28"/>
          <w:szCs w:val="28"/>
        </w:rPr>
        <w:t xml:space="preserve">     </w:t>
      </w:r>
      <w:r>
        <w:rPr>
          <w:b/>
          <w:sz w:val="28"/>
          <w:szCs w:val="28"/>
        </w:rPr>
        <w:t xml:space="preserve">           </w:t>
      </w:r>
      <w:r w:rsidRPr="009A3E19">
        <w:rPr>
          <w:b/>
          <w:sz w:val="28"/>
          <w:szCs w:val="28"/>
        </w:rPr>
        <w:t xml:space="preserve">   </w:t>
      </w:r>
      <w:r>
        <w:rPr>
          <w:b/>
          <w:sz w:val="28"/>
          <w:szCs w:val="28"/>
        </w:rPr>
        <w:t xml:space="preserve">  Д.В. Ежов</w:t>
      </w:r>
    </w:p>
    <w:p w:rsidR="00220242" w:rsidRDefault="00220242" w:rsidP="00220242">
      <w:pPr>
        <w:jc w:val="right"/>
        <w:rPr>
          <w:sz w:val="28"/>
          <w:szCs w:val="28"/>
        </w:rPr>
      </w:pPr>
    </w:p>
    <w:p w:rsidR="00FA33FF" w:rsidRDefault="00244550"/>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1F72FF" w:rsidRDefault="001F72FF"/>
    <w:p w:rsidR="006779A4" w:rsidRDefault="006779A4"/>
    <w:p w:rsidR="006779A4" w:rsidRDefault="006779A4"/>
    <w:p w:rsidR="006779A4" w:rsidRDefault="006779A4"/>
    <w:p w:rsidR="006779A4" w:rsidRDefault="006779A4"/>
    <w:p w:rsidR="006779A4" w:rsidRDefault="006779A4"/>
    <w:p w:rsidR="001F72FF" w:rsidRDefault="001F72FF"/>
    <w:p w:rsidR="001F72FF" w:rsidRDefault="001F72FF"/>
    <w:p w:rsidR="001F72FF" w:rsidRDefault="001F72FF"/>
    <w:p w:rsidR="001F72FF" w:rsidRDefault="001F72FF"/>
    <w:p w:rsidR="001F72FF" w:rsidRDefault="001F72FF"/>
    <w:p w:rsidR="001F72FF" w:rsidRDefault="001F72FF"/>
    <w:p w:rsidR="00EB76FC" w:rsidRPr="00A92557" w:rsidRDefault="00EB76FC" w:rsidP="00EB76FC">
      <w:pPr>
        <w:jc w:val="right"/>
        <w:rPr>
          <w:sz w:val="28"/>
          <w:szCs w:val="28"/>
        </w:rPr>
      </w:pPr>
      <w:r w:rsidRPr="00A92557">
        <w:rPr>
          <w:sz w:val="28"/>
          <w:szCs w:val="28"/>
        </w:rPr>
        <w:lastRenderedPageBreak/>
        <w:t>Приложение №1</w:t>
      </w:r>
    </w:p>
    <w:p w:rsidR="00EB76FC" w:rsidRDefault="00EB76FC" w:rsidP="00EB76FC">
      <w:pPr>
        <w:jc w:val="right"/>
        <w:rPr>
          <w:sz w:val="28"/>
          <w:szCs w:val="28"/>
        </w:rPr>
      </w:pPr>
      <w:r>
        <w:rPr>
          <w:sz w:val="28"/>
          <w:szCs w:val="28"/>
        </w:rPr>
        <w:t>к</w:t>
      </w:r>
      <w:r w:rsidRPr="00A92557">
        <w:rPr>
          <w:sz w:val="28"/>
          <w:szCs w:val="28"/>
        </w:rPr>
        <w:t xml:space="preserve"> </w:t>
      </w:r>
      <w:r w:rsidR="00887B1A">
        <w:rPr>
          <w:sz w:val="28"/>
          <w:szCs w:val="28"/>
        </w:rPr>
        <w:t>постановл</w:t>
      </w:r>
      <w:r w:rsidRPr="00A92557">
        <w:rPr>
          <w:sz w:val="28"/>
          <w:szCs w:val="28"/>
        </w:rPr>
        <w:t>ени</w:t>
      </w:r>
      <w:r>
        <w:rPr>
          <w:sz w:val="28"/>
          <w:szCs w:val="28"/>
        </w:rPr>
        <w:t>ю</w:t>
      </w:r>
    </w:p>
    <w:p w:rsidR="00EB76FC" w:rsidRDefault="00EB76FC" w:rsidP="00EB76FC">
      <w:pPr>
        <w:jc w:val="right"/>
        <w:rPr>
          <w:sz w:val="28"/>
          <w:szCs w:val="28"/>
        </w:rPr>
      </w:pPr>
      <w:r>
        <w:rPr>
          <w:sz w:val="28"/>
          <w:szCs w:val="28"/>
        </w:rPr>
        <w:t>от  2</w:t>
      </w:r>
      <w:r w:rsidR="00887B1A">
        <w:rPr>
          <w:sz w:val="28"/>
          <w:szCs w:val="28"/>
        </w:rPr>
        <w:t>9</w:t>
      </w:r>
      <w:r>
        <w:rPr>
          <w:sz w:val="28"/>
          <w:szCs w:val="28"/>
        </w:rPr>
        <w:t xml:space="preserve"> октя</w:t>
      </w:r>
      <w:r w:rsidRPr="00A92557">
        <w:rPr>
          <w:sz w:val="28"/>
          <w:szCs w:val="28"/>
        </w:rPr>
        <w:t>бря 201</w:t>
      </w:r>
      <w:r>
        <w:rPr>
          <w:sz w:val="28"/>
          <w:szCs w:val="28"/>
        </w:rPr>
        <w:t>9</w:t>
      </w:r>
      <w:r w:rsidRPr="00A92557">
        <w:rPr>
          <w:sz w:val="28"/>
          <w:szCs w:val="28"/>
        </w:rPr>
        <w:t xml:space="preserve"> года </w:t>
      </w:r>
      <w:r>
        <w:rPr>
          <w:sz w:val="28"/>
          <w:szCs w:val="28"/>
        </w:rPr>
        <w:t xml:space="preserve"> </w:t>
      </w:r>
      <w:r w:rsidRPr="00A92557">
        <w:rPr>
          <w:sz w:val="28"/>
          <w:szCs w:val="28"/>
        </w:rPr>
        <w:t xml:space="preserve">№ </w:t>
      </w:r>
      <w:r w:rsidR="00887B1A">
        <w:rPr>
          <w:sz w:val="28"/>
          <w:szCs w:val="28"/>
        </w:rPr>
        <w:t>487</w:t>
      </w:r>
    </w:p>
    <w:p w:rsidR="00EB76FC" w:rsidRDefault="00EB76FC" w:rsidP="00EB76FC">
      <w:pPr>
        <w:jc w:val="right"/>
        <w:rPr>
          <w:sz w:val="28"/>
          <w:szCs w:val="28"/>
        </w:rPr>
      </w:pPr>
    </w:p>
    <w:p w:rsidR="00EB76FC" w:rsidRDefault="00EB76FC" w:rsidP="00EB76FC">
      <w:pPr>
        <w:jc w:val="center"/>
        <w:rPr>
          <w:b/>
          <w:sz w:val="28"/>
          <w:szCs w:val="28"/>
        </w:rPr>
      </w:pPr>
      <w:r w:rsidRPr="00A92557">
        <w:rPr>
          <w:b/>
          <w:sz w:val="28"/>
          <w:szCs w:val="28"/>
        </w:rPr>
        <w:t>Ан</w:t>
      </w:r>
      <w:r>
        <w:rPr>
          <w:b/>
          <w:sz w:val="28"/>
          <w:szCs w:val="28"/>
        </w:rPr>
        <w:t>ке</w:t>
      </w:r>
      <w:r w:rsidRPr="00A92557">
        <w:rPr>
          <w:b/>
          <w:sz w:val="28"/>
          <w:szCs w:val="28"/>
        </w:rPr>
        <w:t>та</w:t>
      </w:r>
    </w:p>
    <w:p w:rsidR="00EB76FC" w:rsidRDefault="00EB76FC" w:rsidP="00EB76FC">
      <w:pPr>
        <w:jc w:val="center"/>
        <w:rPr>
          <w:b/>
          <w:sz w:val="28"/>
          <w:szCs w:val="28"/>
        </w:rPr>
      </w:pPr>
    </w:p>
    <w:p w:rsidR="00EB76FC" w:rsidRDefault="00EB76FC" w:rsidP="00EB76FC">
      <w:pPr>
        <w:jc w:val="center"/>
        <w:rPr>
          <w:b/>
          <w:sz w:val="28"/>
          <w:szCs w:val="28"/>
        </w:rPr>
      </w:pPr>
      <w:r>
        <w:rPr>
          <w:b/>
          <w:sz w:val="28"/>
          <w:szCs w:val="28"/>
        </w:rPr>
        <w:t xml:space="preserve">анкетирование проводится  с целью выбора общественной территории для </w:t>
      </w:r>
      <w:r w:rsidRPr="00A70A52">
        <w:rPr>
          <w:b/>
          <w:sz w:val="28"/>
          <w:szCs w:val="28"/>
        </w:rPr>
        <w:t>участи</w:t>
      </w:r>
      <w:r>
        <w:rPr>
          <w:b/>
          <w:sz w:val="28"/>
          <w:szCs w:val="28"/>
        </w:rPr>
        <w:t>я</w:t>
      </w:r>
      <w:r w:rsidRPr="00A70A52">
        <w:rPr>
          <w:b/>
          <w:sz w:val="28"/>
          <w:szCs w:val="28"/>
        </w:rPr>
        <w:t xml:space="preserve"> во Всероссийском конкурсе лучших проектов создания комфортной городской среды в малых городах и исторических поселениях на 20</w:t>
      </w:r>
      <w:r>
        <w:rPr>
          <w:b/>
          <w:sz w:val="28"/>
          <w:szCs w:val="28"/>
        </w:rPr>
        <w:t>20</w:t>
      </w:r>
      <w:r w:rsidRPr="00A70A52">
        <w:rPr>
          <w:b/>
          <w:sz w:val="28"/>
          <w:szCs w:val="28"/>
        </w:rPr>
        <w:t xml:space="preserve"> год </w:t>
      </w:r>
    </w:p>
    <w:p w:rsidR="00EB76FC" w:rsidRDefault="00EB76FC" w:rsidP="00EB76FC">
      <w:pPr>
        <w:jc w:val="center"/>
        <w:rPr>
          <w:b/>
          <w:sz w:val="28"/>
          <w:szCs w:val="28"/>
        </w:rPr>
      </w:pPr>
    </w:p>
    <w:tbl>
      <w:tblPr>
        <w:tblStyle w:val="a6"/>
        <w:tblW w:w="0" w:type="auto"/>
        <w:tblLook w:val="04A0" w:firstRow="1" w:lastRow="0" w:firstColumn="1" w:lastColumn="0" w:noHBand="0" w:noVBand="1"/>
      </w:tblPr>
      <w:tblGrid>
        <w:gridCol w:w="817"/>
        <w:gridCol w:w="8754"/>
      </w:tblGrid>
      <w:tr w:rsidR="00EB76FC" w:rsidTr="00FF399D">
        <w:tc>
          <w:tcPr>
            <w:tcW w:w="817" w:type="dxa"/>
          </w:tcPr>
          <w:p w:rsidR="00EB76FC" w:rsidRPr="00A70A52" w:rsidRDefault="00EB76FC" w:rsidP="00FF399D">
            <w:pPr>
              <w:jc w:val="center"/>
              <w:rPr>
                <w:sz w:val="28"/>
                <w:szCs w:val="28"/>
              </w:rPr>
            </w:pPr>
            <w:r w:rsidRPr="00A70A52">
              <w:rPr>
                <w:sz w:val="28"/>
                <w:szCs w:val="28"/>
              </w:rPr>
              <w:t>№</w:t>
            </w:r>
          </w:p>
          <w:p w:rsidR="00EB76FC" w:rsidRPr="00A70A52" w:rsidRDefault="00EB76FC" w:rsidP="00FF399D">
            <w:pPr>
              <w:jc w:val="center"/>
              <w:rPr>
                <w:b/>
                <w:sz w:val="28"/>
                <w:szCs w:val="28"/>
              </w:rPr>
            </w:pPr>
            <w:proofErr w:type="gramStart"/>
            <w:r w:rsidRPr="00A70A52">
              <w:rPr>
                <w:sz w:val="28"/>
                <w:szCs w:val="28"/>
              </w:rPr>
              <w:t>п</w:t>
            </w:r>
            <w:proofErr w:type="gramEnd"/>
            <w:r w:rsidRPr="00A70A52">
              <w:rPr>
                <w:sz w:val="28"/>
                <w:szCs w:val="28"/>
              </w:rPr>
              <w:t>/п</w:t>
            </w:r>
          </w:p>
        </w:tc>
        <w:tc>
          <w:tcPr>
            <w:tcW w:w="8754" w:type="dxa"/>
          </w:tcPr>
          <w:p w:rsidR="00EB76FC" w:rsidRPr="00A70A52" w:rsidRDefault="00EB76FC" w:rsidP="00FF399D">
            <w:pPr>
              <w:jc w:val="center"/>
              <w:rPr>
                <w:sz w:val="28"/>
                <w:szCs w:val="28"/>
              </w:rPr>
            </w:pPr>
            <w:r w:rsidRPr="00A70A52">
              <w:rPr>
                <w:sz w:val="28"/>
                <w:szCs w:val="28"/>
              </w:rPr>
              <w:t>Наименование территории</w:t>
            </w:r>
          </w:p>
        </w:tc>
      </w:tr>
      <w:tr w:rsidR="00EB76FC" w:rsidTr="00FF399D">
        <w:tc>
          <w:tcPr>
            <w:tcW w:w="817" w:type="dxa"/>
          </w:tcPr>
          <w:p w:rsidR="00EB76FC" w:rsidRPr="00A70A52" w:rsidRDefault="00EB76FC" w:rsidP="00FF399D">
            <w:pPr>
              <w:jc w:val="center"/>
              <w:rPr>
                <w:sz w:val="28"/>
                <w:szCs w:val="28"/>
              </w:rPr>
            </w:pPr>
            <w:r w:rsidRPr="00A70A52">
              <w:rPr>
                <w:sz w:val="28"/>
                <w:szCs w:val="28"/>
              </w:rPr>
              <w:t>1.</w:t>
            </w:r>
          </w:p>
        </w:tc>
        <w:tc>
          <w:tcPr>
            <w:tcW w:w="8754" w:type="dxa"/>
          </w:tcPr>
          <w:p w:rsidR="00EB76FC" w:rsidRDefault="00EB76FC" w:rsidP="00FF399D">
            <w:pPr>
              <w:jc w:val="center"/>
              <w:rPr>
                <w:b/>
                <w:sz w:val="28"/>
                <w:szCs w:val="28"/>
              </w:rPr>
            </w:pPr>
          </w:p>
          <w:p w:rsidR="00EB76FC" w:rsidRDefault="00EB76FC" w:rsidP="00FF399D">
            <w:pPr>
              <w:jc w:val="center"/>
              <w:rPr>
                <w:b/>
                <w:sz w:val="28"/>
                <w:szCs w:val="28"/>
              </w:rPr>
            </w:pPr>
          </w:p>
        </w:tc>
      </w:tr>
      <w:tr w:rsidR="00EB76FC" w:rsidTr="00FF399D">
        <w:tc>
          <w:tcPr>
            <w:tcW w:w="817" w:type="dxa"/>
          </w:tcPr>
          <w:p w:rsidR="00EB76FC" w:rsidRPr="00A70A52" w:rsidRDefault="00EB76FC" w:rsidP="00FF399D">
            <w:pPr>
              <w:jc w:val="center"/>
              <w:rPr>
                <w:sz w:val="28"/>
                <w:szCs w:val="28"/>
              </w:rPr>
            </w:pPr>
            <w:r w:rsidRPr="00A70A52">
              <w:rPr>
                <w:sz w:val="28"/>
                <w:szCs w:val="28"/>
              </w:rPr>
              <w:t>2.</w:t>
            </w:r>
          </w:p>
        </w:tc>
        <w:tc>
          <w:tcPr>
            <w:tcW w:w="8754" w:type="dxa"/>
          </w:tcPr>
          <w:p w:rsidR="00EB76FC" w:rsidRDefault="00EB76FC" w:rsidP="00FF399D">
            <w:pPr>
              <w:jc w:val="center"/>
              <w:rPr>
                <w:b/>
                <w:sz w:val="28"/>
                <w:szCs w:val="28"/>
              </w:rPr>
            </w:pPr>
          </w:p>
          <w:p w:rsidR="00EB76FC" w:rsidRDefault="00EB76FC" w:rsidP="00FF399D">
            <w:pPr>
              <w:jc w:val="center"/>
              <w:rPr>
                <w:b/>
                <w:sz w:val="28"/>
                <w:szCs w:val="28"/>
              </w:rPr>
            </w:pPr>
          </w:p>
        </w:tc>
      </w:tr>
      <w:tr w:rsidR="00EB76FC" w:rsidTr="00FF399D">
        <w:tc>
          <w:tcPr>
            <w:tcW w:w="817" w:type="dxa"/>
          </w:tcPr>
          <w:p w:rsidR="00EB76FC" w:rsidRPr="00A70A52" w:rsidRDefault="00EB76FC" w:rsidP="00FF399D">
            <w:pPr>
              <w:jc w:val="center"/>
              <w:rPr>
                <w:sz w:val="28"/>
                <w:szCs w:val="28"/>
              </w:rPr>
            </w:pPr>
            <w:r w:rsidRPr="00A70A52">
              <w:rPr>
                <w:sz w:val="28"/>
                <w:szCs w:val="28"/>
              </w:rPr>
              <w:t>3.</w:t>
            </w:r>
          </w:p>
        </w:tc>
        <w:tc>
          <w:tcPr>
            <w:tcW w:w="8754" w:type="dxa"/>
          </w:tcPr>
          <w:p w:rsidR="00EB76FC" w:rsidRDefault="00EB76FC" w:rsidP="00FF399D">
            <w:pPr>
              <w:jc w:val="center"/>
              <w:rPr>
                <w:b/>
                <w:sz w:val="28"/>
                <w:szCs w:val="28"/>
              </w:rPr>
            </w:pPr>
          </w:p>
          <w:p w:rsidR="00EB76FC" w:rsidRDefault="00EB76FC" w:rsidP="00FF399D">
            <w:pPr>
              <w:jc w:val="center"/>
              <w:rPr>
                <w:b/>
                <w:sz w:val="28"/>
                <w:szCs w:val="28"/>
              </w:rPr>
            </w:pPr>
          </w:p>
        </w:tc>
      </w:tr>
      <w:tr w:rsidR="00EB76FC" w:rsidTr="00FF399D">
        <w:tc>
          <w:tcPr>
            <w:tcW w:w="817" w:type="dxa"/>
          </w:tcPr>
          <w:p w:rsidR="00EB76FC" w:rsidRPr="00A70A52" w:rsidRDefault="00EB76FC" w:rsidP="00FF399D">
            <w:pPr>
              <w:jc w:val="center"/>
              <w:rPr>
                <w:sz w:val="28"/>
                <w:szCs w:val="28"/>
              </w:rPr>
            </w:pPr>
            <w:r w:rsidRPr="00A70A52">
              <w:rPr>
                <w:sz w:val="28"/>
                <w:szCs w:val="28"/>
              </w:rPr>
              <w:t>4.</w:t>
            </w:r>
          </w:p>
        </w:tc>
        <w:tc>
          <w:tcPr>
            <w:tcW w:w="8754" w:type="dxa"/>
          </w:tcPr>
          <w:p w:rsidR="00EB76FC" w:rsidRDefault="00EB76FC" w:rsidP="00FF399D">
            <w:pPr>
              <w:jc w:val="center"/>
              <w:rPr>
                <w:b/>
                <w:sz w:val="28"/>
                <w:szCs w:val="28"/>
              </w:rPr>
            </w:pPr>
          </w:p>
          <w:p w:rsidR="00EB76FC" w:rsidRDefault="00EB76FC" w:rsidP="00FF399D">
            <w:pPr>
              <w:jc w:val="center"/>
              <w:rPr>
                <w:b/>
                <w:sz w:val="28"/>
                <w:szCs w:val="28"/>
              </w:rPr>
            </w:pPr>
          </w:p>
        </w:tc>
      </w:tr>
    </w:tbl>
    <w:p w:rsidR="00EB76FC" w:rsidRDefault="00EB76FC" w:rsidP="00EB76FC">
      <w:pPr>
        <w:rPr>
          <w:b/>
          <w:sz w:val="28"/>
          <w:szCs w:val="28"/>
        </w:rPr>
      </w:pPr>
      <w:r w:rsidRPr="00A92557">
        <w:rPr>
          <w:b/>
          <w:sz w:val="28"/>
          <w:szCs w:val="28"/>
        </w:rPr>
        <w:br w:type="page"/>
      </w:r>
    </w:p>
    <w:p w:rsidR="001F72FF" w:rsidRPr="00A92557" w:rsidRDefault="001F72FF" w:rsidP="001F72FF">
      <w:pPr>
        <w:jc w:val="right"/>
        <w:rPr>
          <w:sz w:val="28"/>
          <w:szCs w:val="28"/>
        </w:rPr>
      </w:pPr>
      <w:r w:rsidRPr="00A92557">
        <w:rPr>
          <w:sz w:val="28"/>
          <w:szCs w:val="28"/>
        </w:rPr>
        <w:lastRenderedPageBreak/>
        <w:t>Приложение №</w:t>
      </w:r>
      <w:r w:rsidR="00EB76FC">
        <w:rPr>
          <w:sz w:val="28"/>
          <w:szCs w:val="28"/>
        </w:rPr>
        <w:t>2</w:t>
      </w:r>
    </w:p>
    <w:p w:rsidR="001F72FF" w:rsidRDefault="001F72FF" w:rsidP="001F72FF">
      <w:pPr>
        <w:jc w:val="right"/>
        <w:rPr>
          <w:sz w:val="28"/>
          <w:szCs w:val="28"/>
        </w:rPr>
      </w:pPr>
      <w:r>
        <w:rPr>
          <w:sz w:val="28"/>
          <w:szCs w:val="28"/>
        </w:rPr>
        <w:t>к</w:t>
      </w:r>
      <w:r w:rsidRPr="00A92557">
        <w:rPr>
          <w:sz w:val="28"/>
          <w:szCs w:val="28"/>
        </w:rPr>
        <w:t xml:space="preserve"> </w:t>
      </w:r>
      <w:r w:rsidR="00942703">
        <w:rPr>
          <w:sz w:val="28"/>
          <w:szCs w:val="28"/>
        </w:rPr>
        <w:t>постановлению</w:t>
      </w:r>
    </w:p>
    <w:p w:rsidR="001F72FF" w:rsidRDefault="001F72FF" w:rsidP="001F72FF">
      <w:pPr>
        <w:jc w:val="right"/>
        <w:rPr>
          <w:sz w:val="28"/>
          <w:szCs w:val="28"/>
        </w:rPr>
      </w:pPr>
      <w:r>
        <w:rPr>
          <w:sz w:val="28"/>
          <w:szCs w:val="28"/>
        </w:rPr>
        <w:t>от  2</w:t>
      </w:r>
      <w:r w:rsidR="00942703">
        <w:rPr>
          <w:sz w:val="28"/>
          <w:szCs w:val="28"/>
        </w:rPr>
        <w:t>9</w:t>
      </w:r>
      <w:r>
        <w:rPr>
          <w:sz w:val="28"/>
          <w:szCs w:val="28"/>
        </w:rPr>
        <w:t xml:space="preserve"> октя</w:t>
      </w:r>
      <w:r w:rsidRPr="00A92557">
        <w:rPr>
          <w:sz w:val="28"/>
          <w:szCs w:val="28"/>
        </w:rPr>
        <w:t>бря 201</w:t>
      </w:r>
      <w:r>
        <w:rPr>
          <w:sz w:val="28"/>
          <w:szCs w:val="28"/>
        </w:rPr>
        <w:t>9</w:t>
      </w:r>
      <w:r w:rsidRPr="00A92557">
        <w:rPr>
          <w:sz w:val="28"/>
          <w:szCs w:val="28"/>
        </w:rPr>
        <w:t xml:space="preserve"> года </w:t>
      </w:r>
      <w:r>
        <w:rPr>
          <w:sz w:val="28"/>
          <w:szCs w:val="28"/>
        </w:rPr>
        <w:t xml:space="preserve"> </w:t>
      </w:r>
      <w:r w:rsidRPr="00A92557">
        <w:rPr>
          <w:sz w:val="28"/>
          <w:szCs w:val="28"/>
        </w:rPr>
        <w:t xml:space="preserve">№ </w:t>
      </w:r>
      <w:r w:rsidR="00942703">
        <w:rPr>
          <w:sz w:val="28"/>
          <w:szCs w:val="28"/>
        </w:rPr>
        <w:t>487</w:t>
      </w:r>
    </w:p>
    <w:p w:rsidR="001F72FF" w:rsidRDefault="001F72FF"/>
    <w:p w:rsidR="001F72FF" w:rsidRDefault="001F72FF"/>
    <w:p w:rsidR="001F72FF" w:rsidRPr="00644DA8" w:rsidRDefault="001F72FF" w:rsidP="001F72FF">
      <w:pPr>
        <w:pStyle w:val="42"/>
        <w:shd w:val="clear" w:color="auto" w:fill="auto"/>
        <w:spacing w:before="0"/>
        <w:ind w:right="180"/>
        <w:rPr>
          <w:sz w:val="28"/>
        </w:rPr>
      </w:pPr>
      <w:bookmarkStart w:id="0" w:name="bookmark2"/>
      <w:r w:rsidRPr="00644DA8">
        <w:rPr>
          <w:color w:val="000000"/>
          <w:sz w:val="28"/>
          <w:lang w:eastAsia="ru-RU" w:bidi="ru-RU"/>
        </w:rPr>
        <w:t>СОСТАВ</w:t>
      </w:r>
      <w:bookmarkEnd w:id="0"/>
    </w:p>
    <w:p w:rsidR="001F72FF" w:rsidRPr="00644DA8" w:rsidRDefault="00644DA8" w:rsidP="00644DA8">
      <w:pPr>
        <w:pStyle w:val="50"/>
        <w:shd w:val="clear" w:color="auto" w:fill="auto"/>
        <w:spacing w:after="0"/>
        <w:ind w:left="180" w:firstLine="600"/>
        <w:jc w:val="center"/>
        <w:rPr>
          <w:sz w:val="28"/>
        </w:rPr>
      </w:pPr>
      <w:r w:rsidRPr="00644DA8">
        <w:rPr>
          <w:color w:val="000000"/>
          <w:sz w:val="28"/>
          <w:lang w:eastAsia="ru-RU" w:bidi="ru-RU"/>
        </w:rPr>
        <w:t xml:space="preserve">муниципальной </w:t>
      </w:r>
      <w:r w:rsidR="001F72FF" w:rsidRPr="00644DA8">
        <w:rPr>
          <w:color w:val="000000"/>
          <w:sz w:val="28"/>
          <w:lang w:eastAsia="ru-RU" w:bidi="ru-RU"/>
        </w:rPr>
        <w:t>общественной комиссии по проведению общественных обсуждений проектов создания комфортной городской среды</w:t>
      </w:r>
    </w:p>
    <w:p w:rsidR="001F72FF" w:rsidRDefault="001F72FF"/>
    <w:p w:rsidR="00644DA8" w:rsidRDefault="00644DA8" w:rsidP="00644DA8">
      <w:pPr>
        <w:pStyle w:val="42"/>
        <w:shd w:val="clear" w:color="auto" w:fill="auto"/>
        <w:spacing w:before="0" w:line="297" w:lineRule="exact"/>
        <w:jc w:val="both"/>
        <w:rPr>
          <w:b w:val="0"/>
          <w:sz w:val="28"/>
          <w:szCs w:val="28"/>
        </w:rPr>
      </w:pPr>
      <w:bookmarkStart w:id="1" w:name="bookmark3"/>
      <w:r w:rsidRPr="00644DA8">
        <w:rPr>
          <w:color w:val="000000"/>
          <w:sz w:val="28"/>
          <w:lang w:eastAsia="ru-RU" w:bidi="ru-RU"/>
        </w:rPr>
        <w:t>Председатель комиссии:</w:t>
      </w:r>
      <w:bookmarkEnd w:id="1"/>
      <w:r>
        <w:rPr>
          <w:color w:val="000000"/>
          <w:sz w:val="28"/>
          <w:lang w:eastAsia="ru-RU" w:bidi="ru-RU"/>
        </w:rPr>
        <w:t xml:space="preserve"> </w:t>
      </w:r>
      <w:r w:rsidRPr="00644DA8">
        <w:rPr>
          <w:b w:val="0"/>
          <w:sz w:val="28"/>
          <w:szCs w:val="28"/>
        </w:rPr>
        <w:t>Ежов Д.В., глава МО «</w:t>
      </w:r>
      <w:proofErr w:type="spellStart"/>
      <w:r w:rsidRPr="00644DA8">
        <w:rPr>
          <w:b w:val="0"/>
          <w:sz w:val="28"/>
          <w:szCs w:val="28"/>
        </w:rPr>
        <w:t>Вельское</w:t>
      </w:r>
      <w:proofErr w:type="spellEnd"/>
      <w:r w:rsidRPr="00644DA8">
        <w:rPr>
          <w:b w:val="0"/>
          <w:sz w:val="28"/>
          <w:szCs w:val="28"/>
        </w:rPr>
        <w:t>»</w:t>
      </w:r>
      <w:r w:rsidR="006779A4">
        <w:rPr>
          <w:b w:val="0"/>
          <w:sz w:val="28"/>
          <w:szCs w:val="28"/>
        </w:rPr>
        <w:t>;</w:t>
      </w:r>
    </w:p>
    <w:p w:rsidR="001B08C0" w:rsidRPr="00644DA8" w:rsidRDefault="001B08C0" w:rsidP="00644DA8">
      <w:pPr>
        <w:pStyle w:val="42"/>
        <w:shd w:val="clear" w:color="auto" w:fill="auto"/>
        <w:spacing w:before="0" w:line="297" w:lineRule="exact"/>
        <w:jc w:val="both"/>
        <w:rPr>
          <w:color w:val="000000"/>
          <w:sz w:val="28"/>
          <w:lang w:eastAsia="ru-RU" w:bidi="ru-RU"/>
        </w:rPr>
      </w:pPr>
    </w:p>
    <w:p w:rsidR="00644DA8" w:rsidRPr="00644DA8" w:rsidRDefault="00644DA8" w:rsidP="00644DA8">
      <w:pPr>
        <w:pStyle w:val="42"/>
        <w:shd w:val="clear" w:color="auto" w:fill="auto"/>
        <w:spacing w:before="0" w:line="307" w:lineRule="exact"/>
        <w:jc w:val="both"/>
        <w:rPr>
          <w:color w:val="000000"/>
          <w:sz w:val="28"/>
          <w:lang w:eastAsia="ru-RU" w:bidi="ru-RU"/>
        </w:rPr>
      </w:pPr>
      <w:bookmarkStart w:id="2" w:name="bookmark4"/>
      <w:r w:rsidRPr="00644DA8">
        <w:rPr>
          <w:color w:val="000000"/>
          <w:sz w:val="28"/>
          <w:lang w:eastAsia="ru-RU" w:bidi="ru-RU"/>
        </w:rPr>
        <w:t>Заместитель Председателя комиссии:</w:t>
      </w:r>
      <w:bookmarkEnd w:id="2"/>
      <w:r>
        <w:rPr>
          <w:color w:val="000000"/>
          <w:sz w:val="28"/>
          <w:lang w:eastAsia="ru-RU" w:bidi="ru-RU"/>
        </w:rPr>
        <w:t xml:space="preserve"> </w:t>
      </w:r>
      <w:proofErr w:type="spellStart"/>
      <w:r w:rsidRPr="00644DA8">
        <w:rPr>
          <w:b w:val="0"/>
          <w:sz w:val="28"/>
          <w:szCs w:val="28"/>
        </w:rPr>
        <w:t>Цыпнятов</w:t>
      </w:r>
      <w:proofErr w:type="spellEnd"/>
      <w:r w:rsidRPr="00644DA8">
        <w:rPr>
          <w:b w:val="0"/>
          <w:sz w:val="28"/>
          <w:szCs w:val="28"/>
        </w:rPr>
        <w:t xml:space="preserve"> И.А., заместитель главы администрации МО «</w:t>
      </w:r>
      <w:proofErr w:type="spellStart"/>
      <w:r w:rsidRPr="00644DA8">
        <w:rPr>
          <w:b w:val="0"/>
          <w:sz w:val="28"/>
          <w:szCs w:val="28"/>
        </w:rPr>
        <w:t>Вельское</w:t>
      </w:r>
      <w:proofErr w:type="spellEnd"/>
      <w:r w:rsidRPr="00644DA8">
        <w:rPr>
          <w:b w:val="0"/>
          <w:sz w:val="28"/>
          <w:szCs w:val="28"/>
        </w:rPr>
        <w:t xml:space="preserve">» по городскому </w:t>
      </w:r>
      <w:r w:rsidR="006779A4">
        <w:rPr>
          <w:b w:val="0"/>
          <w:sz w:val="28"/>
          <w:szCs w:val="28"/>
        </w:rPr>
        <w:t>хозяйству и градостроительству;</w:t>
      </w:r>
    </w:p>
    <w:p w:rsidR="001B08C0" w:rsidRDefault="001B08C0" w:rsidP="00644DA8">
      <w:pPr>
        <w:pStyle w:val="42"/>
        <w:shd w:val="clear" w:color="auto" w:fill="auto"/>
        <w:spacing w:before="0" w:line="297" w:lineRule="exact"/>
        <w:jc w:val="both"/>
        <w:rPr>
          <w:color w:val="000000"/>
          <w:sz w:val="28"/>
          <w:lang w:eastAsia="ru-RU" w:bidi="ru-RU"/>
        </w:rPr>
      </w:pPr>
      <w:bookmarkStart w:id="3" w:name="bookmark5"/>
    </w:p>
    <w:p w:rsidR="00644DA8" w:rsidRPr="006779A4" w:rsidRDefault="00644DA8" w:rsidP="006779A4">
      <w:pPr>
        <w:pStyle w:val="42"/>
        <w:shd w:val="clear" w:color="auto" w:fill="auto"/>
        <w:spacing w:before="0" w:line="297" w:lineRule="exact"/>
        <w:jc w:val="both"/>
        <w:rPr>
          <w:color w:val="000000"/>
          <w:sz w:val="28"/>
          <w:lang w:eastAsia="ru-RU" w:bidi="ru-RU"/>
        </w:rPr>
      </w:pPr>
      <w:r w:rsidRPr="00644DA8">
        <w:rPr>
          <w:color w:val="000000"/>
          <w:sz w:val="28"/>
          <w:lang w:eastAsia="ru-RU" w:bidi="ru-RU"/>
        </w:rPr>
        <w:t>Секретарь комиссии:</w:t>
      </w:r>
      <w:bookmarkEnd w:id="3"/>
      <w:r w:rsidR="006779A4">
        <w:rPr>
          <w:color w:val="000000"/>
          <w:sz w:val="28"/>
          <w:lang w:eastAsia="ru-RU" w:bidi="ru-RU"/>
        </w:rPr>
        <w:t xml:space="preserve"> </w:t>
      </w:r>
      <w:proofErr w:type="spellStart"/>
      <w:r w:rsidR="006779A4" w:rsidRPr="006779A4">
        <w:rPr>
          <w:b w:val="0"/>
          <w:sz w:val="28"/>
          <w:szCs w:val="28"/>
        </w:rPr>
        <w:t>Макарьина</w:t>
      </w:r>
      <w:proofErr w:type="spellEnd"/>
      <w:r w:rsidR="006779A4" w:rsidRPr="006779A4">
        <w:rPr>
          <w:b w:val="0"/>
          <w:sz w:val="28"/>
          <w:szCs w:val="28"/>
        </w:rPr>
        <w:t xml:space="preserve"> Е.С</w:t>
      </w:r>
      <w:r w:rsidRPr="006779A4">
        <w:rPr>
          <w:b w:val="0"/>
          <w:sz w:val="28"/>
          <w:szCs w:val="28"/>
        </w:rPr>
        <w:t xml:space="preserve">., </w:t>
      </w:r>
      <w:r w:rsidR="006779A4" w:rsidRPr="006779A4">
        <w:rPr>
          <w:b w:val="0"/>
          <w:sz w:val="28"/>
          <w:szCs w:val="28"/>
        </w:rPr>
        <w:t>главный специалист</w:t>
      </w:r>
      <w:r w:rsidRPr="006779A4">
        <w:rPr>
          <w:b w:val="0"/>
          <w:sz w:val="28"/>
          <w:szCs w:val="28"/>
        </w:rPr>
        <w:t xml:space="preserve"> администрации МО «</w:t>
      </w:r>
      <w:proofErr w:type="spellStart"/>
      <w:r w:rsidRPr="006779A4">
        <w:rPr>
          <w:b w:val="0"/>
          <w:sz w:val="28"/>
          <w:szCs w:val="28"/>
        </w:rPr>
        <w:t>Вельское</w:t>
      </w:r>
      <w:proofErr w:type="spellEnd"/>
      <w:r w:rsidRPr="006779A4">
        <w:rPr>
          <w:b w:val="0"/>
          <w:sz w:val="28"/>
          <w:szCs w:val="28"/>
        </w:rPr>
        <w:t>» по социальным вопросам;</w:t>
      </w:r>
    </w:p>
    <w:p w:rsidR="00644DA8" w:rsidRPr="00644DA8" w:rsidRDefault="00644DA8" w:rsidP="00644DA8">
      <w:pPr>
        <w:pStyle w:val="42"/>
        <w:shd w:val="clear" w:color="auto" w:fill="auto"/>
        <w:spacing w:before="0" w:line="297" w:lineRule="exact"/>
        <w:jc w:val="both"/>
        <w:rPr>
          <w:sz w:val="28"/>
        </w:rPr>
      </w:pPr>
    </w:p>
    <w:p w:rsidR="00644DA8" w:rsidRPr="00644DA8" w:rsidRDefault="00644DA8" w:rsidP="00644DA8">
      <w:pPr>
        <w:pStyle w:val="42"/>
        <w:shd w:val="clear" w:color="auto" w:fill="auto"/>
        <w:spacing w:before="0" w:line="260" w:lineRule="exact"/>
        <w:jc w:val="both"/>
        <w:rPr>
          <w:sz w:val="28"/>
        </w:rPr>
      </w:pPr>
      <w:bookmarkStart w:id="4" w:name="bookmark6"/>
      <w:r w:rsidRPr="00644DA8">
        <w:rPr>
          <w:color w:val="000000"/>
          <w:sz w:val="28"/>
          <w:lang w:eastAsia="ru-RU" w:bidi="ru-RU"/>
        </w:rPr>
        <w:t>Члены комиссии:</w:t>
      </w:r>
      <w:bookmarkEnd w:id="4"/>
    </w:p>
    <w:p w:rsidR="00644DA8" w:rsidRPr="001E662C" w:rsidRDefault="00644DA8" w:rsidP="006779A4">
      <w:pPr>
        <w:pStyle w:val="a3"/>
        <w:spacing w:after="0"/>
        <w:jc w:val="both"/>
        <w:rPr>
          <w:sz w:val="28"/>
          <w:szCs w:val="28"/>
        </w:rPr>
      </w:pPr>
      <w:r>
        <w:rPr>
          <w:sz w:val="28"/>
          <w:szCs w:val="28"/>
        </w:rPr>
        <w:t>Горбунов В.И.</w:t>
      </w:r>
      <w:r w:rsidRPr="001E662C">
        <w:rPr>
          <w:sz w:val="28"/>
          <w:szCs w:val="28"/>
        </w:rPr>
        <w:t>, председатель Совета депутатов МО «</w:t>
      </w:r>
      <w:proofErr w:type="spellStart"/>
      <w:r w:rsidRPr="001E662C">
        <w:rPr>
          <w:sz w:val="28"/>
          <w:szCs w:val="28"/>
        </w:rPr>
        <w:t>Вельское</w:t>
      </w:r>
      <w:proofErr w:type="spellEnd"/>
      <w:r w:rsidRPr="001E662C">
        <w:rPr>
          <w:sz w:val="28"/>
          <w:szCs w:val="28"/>
        </w:rPr>
        <w:t>»;</w:t>
      </w:r>
    </w:p>
    <w:p w:rsidR="00644DA8" w:rsidRPr="001E662C" w:rsidRDefault="00644DA8" w:rsidP="006779A4">
      <w:pPr>
        <w:pStyle w:val="a3"/>
        <w:spacing w:after="0"/>
        <w:jc w:val="both"/>
        <w:rPr>
          <w:sz w:val="28"/>
          <w:szCs w:val="28"/>
        </w:rPr>
      </w:pPr>
      <w:proofErr w:type="spellStart"/>
      <w:r>
        <w:rPr>
          <w:sz w:val="28"/>
          <w:szCs w:val="28"/>
        </w:rPr>
        <w:t>Очапов</w:t>
      </w:r>
      <w:proofErr w:type="spellEnd"/>
      <w:r>
        <w:rPr>
          <w:sz w:val="28"/>
          <w:szCs w:val="28"/>
        </w:rPr>
        <w:t xml:space="preserve"> Н</w:t>
      </w:r>
      <w:r w:rsidRPr="001E662C">
        <w:rPr>
          <w:sz w:val="28"/>
          <w:szCs w:val="28"/>
        </w:rPr>
        <w:t>.</w:t>
      </w:r>
      <w:r>
        <w:rPr>
          <w:sz w:val="28"/>
          <w:szCs w:val="28"/>
        </w:rPr>
        <w:t>Н</w:t>
      </w:r>
      <w:r w:rsidRPr="001E662C">
        <w:rPr>
          <w:sz w:val="28"/>
          <w:szCs w:val="28"/>
        </w:rPr>
        <w:t xml:space="preserve">., ведущий специалист </w:t>
      </w:r>
      <w:r>
        <w:rPr>
          <w:sz w:val="28"/>
          <w:szCs w:val="28"/>
        </w:rPr>
        <w:t xml:space="preserve">администрации </w:t>
      </w:r>
      <w:r w:rsidRPr="001E662C">
        <w:rPr>
          <w:sz w:val="28"/>
          <w:szCs w:val="28"/>
        </w:rPr>
        <w:t>МО «</w:t>
      </w:r>
      <w:proofErr w:type="spellStart"/>
      <w:r w:rsidRPr="001E662C">
        <w:rPr>
          <w:sz w:val="28"/>
          <w:szCs w:val="28"/>
        </w:rPr>
        <w:t>Вельское</w:t>
      </w:r>
      <w:proofErr w:type="spellEnd"/>
      <w:r w:rsidRPr="001E662C">
        <w:rPr>
          <w:sz w:val="28"/>
          <w:szCs w:val="28"/>
        </w:rPr>
        <w:t>»</w:t>
      </w:r>
      <w:r>
        <w:rPr>
          <w:sz w:val="28"/>
          <w:szCs w:val="28"/>
        </w:rPr>
        <w:t xml:space="preserve"> </w:t>
      </w:r>
      <w:r w:rsidRPr="001E662C">
        <w:rPr>
          <w:sz w:val="28"/>
          <w:szCs w:val="28"/>
        </w:rPr>
        <w:t>отдела городского хозяйства;</w:t>
      </w:r>
    </w:p>
    <w:p w:rsidR="00644DA8" w:rsidRDefault="00644DA8" w:rsidP="006779A4">
      <w:pPr>
        <w:pStyle w:val="a3"/>
        <w:spacing w:after="0"/>
        <w:ind w:right="40"/>
        <w:jc w:val="both"/>
        <w:rPr>
          <w:sz w:val="28"/>
          <w:szCs w:val="28"/>
        </w:rPr>
      </w:pPr>
      <w:proofErr w:type="spellStart"/>
      <w:r>
        <w:rPr>
          <w:sz w:val="28"/>
          <w:szCs w:val="28"/>
        </w:rPr>
        <w:t>Суходолец</w:t>
      </w:r>
      <w:proofErr w:type="spellEnd"/>
      <w:r>
        <w:rPr>
          <w:sz w:val="28"/>
          <w:szCs w:val="28"/>
        </w:rPr>
        <w:t xml:space="preserve"> Р.В</w:t>
      </w:r>
      <w:r w:rsidRPr="001E662C">
        <w:rPr>
          <w:sz w:val="28"/>
          <w:szCs w:val="28"/>
        </w:rPr>
        <w:t>., ведущий специалист отдела градостроительств</w:t>
      </w:r>
      <w:r>
        <w:rPr>
          <w:sz w:val="28"/>
          <w:szCs w:val="28"/>
        </w:rPr>
        <w:t>а</w:t>
      </w:r>
      <w:r w:rsidRPr="001E662C">
        <w:rPr>
          <w:sz w:val="28"/>
          <w:szCs w:val="28"/>
        </w:rPr>
        <w:t xml:space="preserve"> и архитектур</w:t>
      </w:r>
      <w:r>
        <w:rPr>
          <w:sz w:val="28"/>
          <w:szCs w:val="28"/>
        </w:rPr>
        <w:t xml:space="preserve">ы администрации </w:t>
      </w:r>
      <w:r w:rsidRPr="001E662C">
        <w:rPr>
          <w:sz w:val="28"/>
          <w:szCs w:val="28"/>
        </w:rPr>
        <w:t>МО «</w:t>
      </w:r>
      <w:proofErr w:type="spellStart"/>
      <w:r w:rsidRPr="001E662C">
        <w:rPr>
          <w:sz w:val="28"/>
          <w:szCs w:val="28"/>
        </w:rPr>
        <w:t>Вельское</w:t>
      </w:r>
      <w:proofErr w:type="spellEnd"/>
      <w:r w:rsidRPr="001E662C">
        <w:rPr>
          <w:sz w:val="28"/>
          <w:szCs w:val="28"/>
        </w:rPr>
        <w:t>»;</w:t>
      </w:r>
    </w:p>
    <w:p w:rsidR="00644DA8" w:rsidRDefault="006779A4" w:rsidP="006779A4">
      <w:pPr>
        <w:pStyle w:val="a3"/>
        <w:spacing w:after="0"/>
        <w:ind w:right="40"/>
        <w:jc w:val="both"/>
        <w:rPr>
          <w:sz w:val="28"/>
          <w:szCs w:val="28"/>
        </w:rPr>
      </w:pPr>
      <w:r>
        <w:rPr>
          <w:sz w:val="28"/>
          <w:szCs w:val="28"/>
        </w:rPr>
        <w:t>Рогозина Е.И</w:t>
      </w:r>
      <w:r w:rsidR="00644DA8">
        <w:rPr>
          <w:sz w:val="28"/>
          <w:szCs w:val="28"/>
        </w:rPr>
        <w:t xml:space="preserve">., </w:t>
      </w:r>
      <w:r w:rsidR="00644DA8" w:rsidRPr="001E662C">
        <w:rPr>
          <w:sz w:val="28"/>
          <w:szCs w:val="28"/>
        </w:rPr>
        <w:t>ведущий специалист отдела градостроительств</w:t>
      </w:r>
      <w:r w:rsidR="00644DA8">
        <w:rPr>
          <w:sz w:val="28"/>
          <w:szCs w:val="28"/>
        </w:rPr>
        <w:t>а</w:t>
      </w:r>
      <w:r w:rsidR="00644DA8" w:rsidRPr="001E662C">
        <w:rPr>
          <w:sz w:val="28"/>
          <w:szCs w:val="28"/>
        </w:rPr>
        <w:t xml:space="preserve"> и архитектур</w:t>
      </w:r>
      <w:r w:rsidR="00644DA8">
        <w:rPr>
          <w:sz w:val="28"/>
          <w:szCs w:val="28"/>
        </w:rPr>
        <w:t xml:space="preserve">ы администрации </w:t>
      </w:r>
      <w:r w:rsidR="00644DA8" w:rsidRPr="001E662C">
        <w:rPr>
          <w:sz w:val="28"/>
          <w:szCs w:val="28"/>
        </w:rPr>
        <w:t>МО «</w:t>
      </w:r>
      <w:proofErr w:type="spellStart"/>
      <w:r w:rsidR="00644DA8" w:rsidRPr="001E662C">
        <w:rPr>
          <w:sz w:val="28"/>
          <w:szCs w:val="28"/>
        </w:rPr>
        <w:t>Вельское</w:t>
      </w:r>
      <w:proofErr w:type="spellEnd"/>
      <w:r w:rsidR="00644DA8" w:rsidRPr="001E662C">
        <w:rPr>
          <w:sz w:val="28"/>
          <w:szCs w:val="28"/>
        </w:rPr>
        <w:t>»;</w:t>
      </w:r>
    </w:p>
    <w:p w:rsidR="00644DA8" w:rsidRPr="001E662C" w:rsidRDefault="00644DA8" w:rsidP="006779A4">
      <w:pPr>
        <w:pStyle w:val="a3"/>
        <w:spacing w:after="0"/>
        <w:ind w:right="40"/>
        <w:jc w:val="both"/>
        <w:rPr>
          <w:sz w:val="28"/>
          <w:szCs w:val="28"/>
        </w:rPr>
      </w:pPr>
      <w:proofErr w:type="spellStart"/>
      <w:r>
        <w:rPr>
          <w:sz w:val="28"/>
          <w:szCs w:val="28"/>
        </w:rPr>
        <w:t>Гвоздовский</w:t>
      </w:r>
      <w:proofErr w:type="spellEnd"/>
      <w:r>
        <w:rPr>
          <w:sz w:val="28"/>
          <w:szCs w:val="28"/>
        </w:rPr>
        <w:t xml:space="preserve"> Е.С., депутат Совета депутатов МО «</w:t>
      </w:r>
      <w:proofErr w:type="spellStart"/>
      <w:r>
        <w:rPr>
          <w:sz w:val="28"/>
          <w:szCs w:val="28"/>
        </w:rPr>
        <w:t>Вельское</w:t>
      </w:r>
      <w:proofErr w:type="spellEnd"/>
      <w:r>
        <w:rPr>
          <w:sz w:val="28"/>
          <w:szCs w:val="28"/>
        </w:rPr>
        <w:t>»;</w:t>
      </w:r>
    </w:p>
    <w:p w:rsidR="00644DA8" w:rsidRDefault="00644DA8" w:rsidP="006779A4">
      <w:pPr>
        <w:pStyle w:val="a3"/>
        <w:spacing w:after="0"/>
        <w:ind w:right="320"/>
        <w:jc w:val="both"/>
        <w:rPr>
          <w:sz w:val="28"/>
          <w:szCs w:val="28"/>
        </w:rPr>
      </w:pPr>
      <w:proofErr w:type="spellStart"/>
      <w:r>
        <w:rPr>
          <w:sz w:val="28"/>
          <w:szCs w:val="28"/>
        </w:rPr>
        <w:t>Градова</w:t>
      </w:r>
      <w:proofErr w:type="spellEnd"/>
      <w:r>
        <w:rPr>
          <w:sz w:val="28"/>
          <w:szCs w:val="28"/>
        </w:rPr>
        <w:t xml:space="preserve"> Е.А., директор МКУК «</w:t>
      </w:r>
      <w:r w:rsidRPr="006D183D">
        <w:rPr>
          <w:sz w:val="28"/>
          <w:szCs w:val="28"/>
        </w:rPr>
        <w:t>Дворец культуры и спорта</w:t>
      </w:r>
      <w:r>
        <w:rPr>
          <w:sz w:val="28"/>
          <w:szCs w:val="28"/>
        </w:rPr>
        <w:t>»</w:t>
      </w:r>
      <w:r w:rsidRPr="006D183D">
        <w:rPr>
          <w:sz w:val="28"/>
          <w:szCs w:val="28"/>
        </w:rPr>
        <w:t xml:space="preserve">, </w:t>
      </w:r>
      <w:r>
        <w:rPr>
          <w:sz w:val="28"/>
          <w:szCs w:val="28"/>
        </w:rPr>
        <w:t>МО «</w:t>
      </w:r>
      <w:proofErr w:type="spellStart"/>
      <w:r>
        <w:rPr>
          <w:sz w:val="28"/>
          <w:szCs w:val="28"/>
        </w:rPr>
        <w:t>Вельское</w:t>
      </w:r>
      <w:proofErr w:type="spellEnd"/>
      <w:r>
        <w:rPr>
          <w:sz w:val="28"/>
          <w:szCs w:val="28"/>
        </w:rPr>
        <w:t>»;</w:t>
      </w:r>
    </w:p>
    <w:p w:rsidR="00644DA8" w:rsidRPr="001E662C" w:rsidRDefault="00644DA8" w:rsidP="006779A4">
      <w:pPr>
        <w:pStyle w:val="a3"/>
        <w:spacing w:after="0"/>
        <w:ind w:right="320"/>
        <w:jc w:val="both"/>
        <w:rPr>
          <w:sz w:val="28"/>
          <w:szCs w:val="28"/>
        </w:rPr>
      </w:pPr>
      <w:r>
        <w:rPr>
          <w:sz w:val="28"/>
          <w:szCs w:val="28"/>
        </w:rPr>
        <w:t xml:space="preserve">Туркин С.О., </w:t>
      </w:r>
      <w:r w:rsidRPr="001E662C">
        <w:rPr>
          <w:sz w:val="28"/>
          <w:szCs w:val="28"/>
        </w:rPr>
        <w:t xml:space="preserve"> </w:t>
      </w:r>
      <w:r>
        <w:rPr>
          <w:sz w:val="28"/>
          <w:szCs w:val="28"/>
        </w:rPr>
        <w:t xml:space="preserve">начальник </w:t>
      </w:r>
      <w:r w:rsidRPr="001E662C">
        <w:rPr>
          <w:sz w:val="28"/>
          <w:szCs w:val="28"/>
        </w:rPr>
        <w:t>управления капитального строительства, архитектуры и экологии администрации МО «Вельский муниципальный район»;</w:t>
      </w:r>
    </w:p>
    <w:p w:rsidR="00644DA8" w:rsidRDefault="006779A4" w:rsidP="006779A4">
      <w:pPr>
        <w:pStyle w:val="a3"/>
        <w:spacing w:after="0"/>
        <w:ind w:right="320"/>
        <w:jc w:val="both"/>
        <w:rPr>
          <w:sz w:val="28"/>
          <w:szCs w:val="28"/>
        </w:rPr>
      </w:pPr>
      <w:proofErr w:type="spellStart"/>
      <w:r>
        <w:rPr>
          <w:sz w:val="28"/>
          <w:szCs w:val="28"/>
        </w:rPr>
        <w:t>Похилюк</w:t>
      </w:r>
      <w:proofErr w:type="spellEnd"/>
      <w:r>
        <w:rPr>
          <w:sz w:val="28"/>
          <w:szCs w:val="28"/>
        </w:rPr>
        <w:t xml:space="preserve"> А.В.</w:t>
      </w:r>
      <w:r w:rsidR="00644DA8" w:rsidRPr="001E662C">
        <w:rPr>
          <w:sz w:val="28"/>
          <w:szCs w:val="28"/>
        </w:rPr>
        <w:t xml:space="preserve">, </w:t>
      </w:r>
      <w:r w:rsidR="00644DA8">
        <w:rPr>
          <w:sz w:val="28"/>
          <w:szCs w:val="28"/>
        </w:rPr>
        <w:t xml:space="preserve">главный специалист отдела капитального строительства </w:t>
      </w:r>
      <w:r w:rsidR="00644DA8" w:rsidRPr="001E662C">
        <w:rPr>
          <w:sz w:val="28"/>
          <w:szCs w:val="28"/>
        </w:rPr>
        <w:t>управления капитального строительства, архитектуры и экологии администрации МО «Вельский муниципальный район»</w:t>
      </w:r>
      <w:r>
        <w:rPr>
          <w:sz w:val="28"/>
          <w:szCs w:val="28"/>
        </w:rPr>
        <w:t>;</w:t>
      </w:r>
    </w:p>
    <w:p w:rsidR="00644DA8" w:rsidRDefault="006779A4" w:rsidP="006779A4">
      <w:pPr>
        <w:pStyle w:val="a3"/>
        <w:spacing w:after="0"/>
        <w:ind w:right="320"/>
        <w:jc w:val="both"/>
        <w:rPr>
          <w:sz w:val="28"/>
          <w:szCs w:val="28"/>
        </w:rPr>
      </w:pPr>
      <w:r>
        <w:rPr>
          <w:sz w:val="28"/>
          <w:szCs w:val="28"/>
        </w:rPr>
        <w:t>Дементьева Ж.П</w:t>
      </w:r>
      <w:r w:rsidR="00644DA8">
        <w:rPr>
          <w:sz w:val="28"/>
          <w:szCs w:val="28"/>
        </w:rPr>
        <w:t xml:space="preserve">., начальник управления </w:t>
      </w:r>
      <w:r w:rsidR="00644DA8" w:rsidRPr="004F7590">
        <w:rPr>
          <w:sz w:val="28"/>
          <w:szCs w:val="28"/>
        </w:rPr>
        <w:t>культуры, туризма и по делам молодежи администрации МО «Вельский муниципальный район»</w:t>
      </w:r>
      <w:r>
        <w:rPr>
          <w:sz w:val="28"/>
          <w:szCs w:val="28"/>
        </w:rPr>
        <w:t>;</w:t>
      </w:r>
    </w:p>
    <w:p w:rsidR="001F72FF" w:rsidRDefault="001F72FF"/>
    <w:p w:rsidR="001F72FF" w:rsidRDefault="001F72FF"/>
    <w:p w:rsidR="006779A4" w:rsidRDefault="006779A4"/>
    <w:p w:rsidR="006779A4" w:rsidRDefault="006779A4"/>
    <w:p w:rsidR="006779A4" w:rsidRDefault="006779A4"/>
    <w:p w:rsidR="006779A4" w:rsidRDefault="006779A4"/>
    <w:p w:rsidR="006779A4" w:rsidRDefault="006779A4"/>
    <w:p w:rsidR="006779A4" w:rsidRDefault="006779A4"/>
    <w:p w:rsidR="006779A4" w:rsidRDefault="006779A4"/>
    <w:p w:rsidR="006779A4" w:rsidRDefault="006779A4"/>
    <w:p w:rsidR="006779A4" w:rsidRPr="00A92557" w:rsidRDefault="006779A4" w:rsidP="006779A4">
      <w:pPr>
        <w:jc w:val="right"/>
        <w:rPr>
          <w:sz w:val="28"/>
          <w:szCs w:val="28"/>
        </w:rPr>
      </w:pPr>
      <w:r w:rsidRPr="00A92557">
        <w:rPr>
          <w:sz w:val="28"/>
          <w:szCs w:val="28"/>
        </w:rPr>
        <w:lastRenderedPageBreak/>
        <w:t>Приложение №</w:t>
      </w:r>
      <w:r w:rsidR="00EB76FC">
        <w:rPr>
          <w:sz w:val="28"/>
          <w:szCs w:val="28"/>
        </w:rPr>
        <w:t>3</w:t>
      </w:r>
    </w:p>
    <w:p w:rsidR="006779A4" w:rsidRDefault="006779A4" w:rsidP="006779A4">
      <w:pPr>
        <w:jc w:val="right"/>
        <w:rPr>
          <w:sz w:val="28"/>
          <w:szCs w:val="28"/>
        </w:rPr>
      </w:pPr>
      <w:r>
        <w:rPr>
          <w:sz w:val="28"/>
          <w:szCs w:val="28"/>
        </w:rPr>
        <w:t>к</w:t>
      </w:r>
      <w:r w:rsidRPr="00A92557">
        <w:rPr>
          <w:sz w:val="28"/>
          <w:szCs w:val="28"/>
        </w:rPr>
        <w:t xml:space="preserve"> </w:t>
      </w:r>
      <w:r w:rsidR="007731ED">
        <w:rPr>
          <w:sz w:val="28"/>
          <w:szCs w:val="28"/>
        </w:rPr>
        <w:t>постановлению</w:t>
      </w:r>
    </w:p>
    <w:p w:rsidR="006779A4" w:rsidRDefault="006779A4" w:rsidP="006779A4">
      <w:pPr>
        <w:jc w:val="right"/>
        <w:rPr>
          <w:sz w:val="28"/>
          <w:szCs w:val="28"/>
        </w:rPr>
      </w:pPr>
      <w:r>
        <w:rPr>
          <w:sz w:val="28"/>
          <w:szCs w:val="28"/>
        </w:rPr>
        <w:t>от  2</w:t>
      </w:r>
      <w:r w:rsidR="007731ED">
        <w:rPr>
          <w:sz w:val="28"/>
          <w:szCs w:val="28"/>
        </w:rPr>
        <w:t>9</w:t>
      </w:r>
      <w:r>
        <w:rPr>
          <w:sz w:val="28"/>
          <w:szCs w:val="28"/>
        </w:rPr>
        <w:t xml:space="preserve"> октя</w:t>
      </w:r>
      <w:r w:rsidRPr="00A92557">
        <w:rPr>
          <w:sz w:val="28"/>
          <w:szCs w:val="28"/>
        </w:rPr>
        <w:t>бря 201</w:t>
      </w:r>
      <w:r>
        <w:rPr>
          <w:sz w:val="28"/>
          <w:szCs w:val="28"/>
        </w:rPr>
        <w:t>9</w:t>
      </w:r>
      <w:r w:rsidRPr="00A92557">
        <w:rPr>
          <w:sz w:val="28"/>
          <w:szCs w:val="28"/>
        </w:rPr>
        <w:t xml:space="preserve"> года </w:t>
      </w:r>
      <w:r>
        <w:rPr>
          <w:sz w:val="28"/>
          <w:szCs w:val="28"/>
        </w:rPr>
        <w:t xml:space="preserve"> </w:t>
      </w:r>
      <w:r w:rsidRPr="00A92557">
        <w:rPr>
          <w:sz w:val="28"/>
          <w:szCs w:val="28"/>
        </w:rPr>
        <w:t xml:space="preserve">№ </w:t>
      </w:r>
      <w:r w:rsidR="007731ED">
        <w:rPr>
          <w:sz w:val="28"/>
          <w:szCs w:val="28"/>
        </w:rPr>
        <w:t>487</w:t>
      </w:r>
    </w:p>
    <w:p w:rsidR="001B4BE7" w:rsidRDefault="001B4BE7" w:rsidP="001B4BE7">
      <w:pPr>
        <w:pStyle w:val="42"/>
        <w:shd w:val="clear" w:color="auto" w:fill="auto"/>
        <w:spacing w:before="0"/>
        <w:ind w:right="180"/>
        <w:rPr>
          <w:color w:val="000000"/>
          <w:lang w:eastAsia="ru-RU" w:bidi="ru-RU"/>
        </w:rPr>
      </w:pPr>
      <w:bookmarkStart w:id="5" w:name="bookmark7"/>
    </w:p>
    <w:p w:rsidR="001B4BE7" w:rsidRPr="001B4BE7" w:rsidRDefault="001B4BE7" w:rsidP="001B4BE7">
      <w:pPr>
        <w:pStyle w:val="42"/>
        <w:shd w:val="clear" w:color="auto" w:fill="auto"/>
        <w:spacing w:before="0"/>
        <w:ind w:right="180"/>
        <w:rPr>
          <w:sz w:val="28"/>
        </w:rPr>
      </w:pPr>
      <w:r>
        <w:rPr>
          <w:color w:val="000000"/>
          <w:sz w:val="28"/>
          <w:lang w:eastAsia="ru-RU" w:bidi="ru-RU"/>
        </w:rPr>
        <w:t xml:space="preserve">    </w:t>
      </w:r>
      <w:r w:rsidRPr="001B4BE7">
        <w:rPr>
          <w:color w:val="000000"/>
          <w:sz w:val="28"/>
          <w:lang w:eastAsia="ru-RU" w:bidi="ru-RU"/>
        </w:rPr>
        <w:t>ПОЛОЖЕНИЕ</w:t>
      </w:r>
      <w:bookmarkEnd w:id="5"/>
    </w:p>
    <w:p w:rsidR="001B4BE7" w:rsidRDefault="00EB76FC" w:rsidP="001B4BE7">
      <w:pPr>
        <w:pStyle w:val="50"/>
        <w:shd w:val="clear" w:color="auto" w:fill="auto"/>
        <w:spacing w:after="0"/>
        <w:ind w:left="180" w:firstLine="420"/>
        <w:jc w:val="center"/>
        <w:rPr>
          <w:color w:val="000000"/>
          <w:sz w:val="28"/>
          <w:lang w:eastAsia="ru-RU" w:bidi="ru-RU"/>
        </w:rPr>
      </w:pPr>
      <w:r>
        <w:rPr>
          <w:color w:val="000000"/>
          <w:sz w:val="28"/>
          <w:lang w:eastAsia="ru-RU" w:bidi="ru-RU"/>
        </w:rPr>
        <w:t>о</w:t>
      </w:r>
      <w:r w:rsidR="001B4BE7">
        <w:rPr>
          <w:color w:val="000000"/>
          <w:sz w:val="28"/>
          <w:lang w:eastAsia="ru-RU" w:bidi="ru-RU"/>
        </w:rPr>
        <w:t xml:space="preserve"> муниципальной </w:t>
      </w:r>
      <w:r w:rsidR="001B4BE7" w:rsidRPr="001B4BE7">
        <w:rPr>
          <w:color w:val="000000"/>
          <w:sz w:val="28"/>
          <w:lang w:eastAsia="ru-RU" w:bidi="ru-RU"/>
        </w:rPr>
        <w:t>общественной комиссии по проведению общественных обсуждений проектов создани</w:t>
      </w:r>
      <w:r w:rsidR="001B4BE7">
        <w:rPr>
          <w:color w:val="000000"/>
          <w:sz w:val="28"/>
          <w:lang w:eastAsia="ru-RU" w:bidi="ru-RU"/>
        </w:rPr>
        <w:t xml:space="preserve">я комфортной городской среды </w:t>
      </w:r>
    </w:p>
    <w:p w:rsidR="001B4BE7" w:rsidRPr="001B4BE7" w:rsidRDefault="001B4BE7" w:rsidP="001B4BE7">
      <w:pPr>
        <w:pStyle w:val="50"/>
        <w:shd w:val="clear" w:color="auto" w:fill="auto"/>
        <w:spacing w:after="0"/>
        <w:ind w:left="180" w:firstLine="420"/>
        <w:jc w:val="center"/>
        <w:rPr>
          <w:sz w:val="32"/>
        </w:rPr>
      </w:pPr>
    </w:p>
    <w:p w:rsidR="001B4BE7" w:rsidRPr="001B4BE7" w:rsidRDefault="001B4BE7" w:rsidP="001B4BE7">
      <w:pPr>
        <w:pStyle w:val="22"/>
        <w:numPr>
          <w:ilvl w:val="0"/>
          <w:numId w:val="1"/>
        </w:numPr>
        <w:shd w:val="clear" w:color="auto" w:fill="auto"/>
        <w:tabs>
          <w:tab w:val="left" w:pos="1082"/>
        </w:tabs>
        <w:spacing w:line="302" w:lineRule="exact"/>
        <w:ind w:firstLine="600"/>
        <w:jc w:val="both"/>
        <w:rPr>
          <w:sz w:val="28"/>
        </w:rPr>
      </w:pPr>
      <w:r w:rsidRPr="001B4BE7">
        <w:rPr>
          <w:color w:val="000000"/>
          <w:sz w:val="28"/>
          <w:lang w:eastAsia="ru-RU" w:bidi="ru-RU"/>
        </w:rPr>
        <w:t>Комиссия осуществляет свою деятельность в соответствии с настоящим Положением.</w:t>
      </w:r>
    </w:p>
    <w:p w:rsidR="001B4BE7" w:rsidRPr="001B4BE7" w:rsidRDefault="001B4BE7" w:rsidP="001B4BE7">
      <w:pPr>
        <w:pStyle w:val="22"/>
        <w:numPr>
          <w:ilvl w:val="0"/>
          <w:numId w:val="1"/>
        </w:numPr>
        <w:shd w:val="clear" w:color="auto" w:fill="auto"/>
        <w:tabs>
          <w:tab w:val="left" w:pos="1091"/>
        </w:tabs>
        <w:spacing w:line="302" w:lineRule="exact"/>
        <w:ind w:firstLine="600"/>
        <w:jc w:val="both"/>
        <w:rPr>
          <w:sz w:val="28"/>
        </w:rPr>
      </w:pPr>
      <w:r w:rsidRPr="001B4BE7">
        <w:rPr>
          <w:color w:val="000000"/>
          <w:sz w:val="28"/>
          <w:lang w:eastAsia="ru-RU" w:bidi="ru-RU"/>
        </w:rPr>
        <w:t>Руководство Комиссией осуществляет председатель, в случае отсутствия председателя Комиссии обязанности по организации и проведению заседания Комиссии возлагаются на его заместителя.</w:t>
      </w:r>
    </w:p>
    <w:p w:rsidR="001B4BE7" w:rsidRPr="001B4BE7" w:rsidRDefault="001B4BE7" w:rsidP="001B4BE7">
      <w:pPr>
        <w:pStyle w:val="22"/>
        <w:numPr>
          <w:ilvl w:val="0"/>
          <w:numId w:val="1"/>
        </w:numPr>
        <w:shd w:val="clear" w:color="auto" w:fill="auto"/>
        <w:tabs>
          <w:tab w:val="left" w:pos="1082"/>
        </w:tabs>
        <w:spacing w:line="302" w:lineRule="exact"/>
        <w:ind w:firstLine="600"/>
        <w:jc w:val="both"/>
        <w:rPr>
          <w:sz w:val="28"/>
        </w:rPr>
      </w:pPr>
      <w:r w:rsidRPr="001B4BE7">
        <w:rPr>
          <w:color w:val="000000"/>
          <w:sz w:val="28"/>
          <w:lang w:eastAsia="ru-RU" w:bidi="ru-RU"/>
        </w:rPr>
        <w:t>Заседание Комиссии считается правомочным, если на нем присутствует более 50% членов Комиссии.</w:t>
      </w:r>
    </w:p>
    <w:p w:rsidR="001B4BE7" w:rsidRPr="001B4BE7" w:rsidRDefault="001B4BE7" w:rsidP="001B4BE7">
      <w:pPr>
        <w:pStyle w:val="22"/>
        <w:numPr>
          <w:ilvl w:val="0"/>
          <w:numId w:val="1"/>
        </w:numPr>
        <w:shd w:val="clear" w:color="auto" w:fill="auto"/>
        <w:tabs>
          <w:tab w:val="left" w:pos="1077"/>
        </w:tabs>
        <w:spacing w:line="302" w:lineRule="exact"/>
        <w:ind w:firstLine="600"/>
        <w:jc w:val="both"/>
        <w:rPr>
          <w:sz w:val="28"/>
        </w:rPr>
      </w:pPr>
      <w:r w:rsidRPr="001B4BE7">
        <w:rPr>
          <w:color w:val="000000"/>
          <w:sz w:val="28"/>
          <w:lang w:eastAsia="ru-RU" w:bidi="ru-RU"/>
        </w:rPr>
        <w:t>Решения Комиссии принимаются простым большинством голосов присутствующих на заседании членов Комиссии путем открытого голосования.</w:t>
      </w:r>
    </w:p>
    <w:p w:rsidR="001B4BE7" w:rsidRPr="001B4BE7" w:rsidRDefault="001B4BE7" w:rsidP="001B4BE7">
      <w:pPr>
        <w:pStyle w:val="22"/>
        <w:numPr>
          <w:ilvl w:val="0"/>
          <w:numId w:val="1"/>
        </w:numPr>
        <w:shd w:val="clear" w:color="auto" w:fill="auto"/>
        <w:tabs>
          <w:tab w:val="left" w:pos="1082"/>
        </w:tabs>
        <w:spacing w:line="302" w:lineRule="exact"/>
        <w:ind w:firstLine="600"/>
        <w:jc w:val="both"/>
        <w:rPr>
          <w:sz w:val="28"/>
        </w:rPr>
      </w:pPr>
      <w:r w:rsidRPr="001B4BE7">
        <w:rPr>
          <w:color w:val="000000"/>
          <w:sz w:val="28"/>
          <w:lang w:eastAsia="ru-RU" w:bidi="ru-RU"/>
        </w:rPr>
        <w:t>Если число голосов «за» и «против» при принятии решения равно, решающим является голос председателя Комиссии.</w:t>
      </w:r>
    </w:p>
    <w:p w:rsidR="001B4BE7" w:rsidRPr="001B4BE7" w:rsidRDefault="001B4BE7" w:rsidP="001B4BE7">
      <w:pPr>
        <w:pStyle w:val="22"/>
        <w:numPr>
          <w:ilvl w:val="0"/>
          <w:numId w:val="1"/>
        </w:numPr>
        <w:shd w:val="clear" w:color="auto" w:fill="auto"/>
        <w:tabs>
          <w:tab w:val="left" w:pos="1086"/>
        </w:tabs>
        <w:spacing w:line="302" w:lineRule="exact"/>
        <w:ind w:firstLine="600"/>
        <w:jc w:val="both"/>
        <w:rPr>
          <w:sz w:val="28"/>
        </w:rPr>
      </w:pPr>
      <w:r w:rsidRPr="001B4BE7">
        <w:rPr>
          <w:color w:val="000000"/>
          <w:sz w:val="28"/>
          <w:lang w:eastAsia="ru-RU" w:bidi="ru-RU"/>
        </w:rPr>
        <w:t>Решения Комиссии в день их принятия оформляются Протоколом, который подписывается председателем Комиссии и секретарем. Протокол заседания ведет секретарь Комиссии.</w:t>
      </w:r>
    </w:p>
    <w:p w:rsidR="001B4BE7" w:rsidRPr="001B4BE7" w:rsidRDefault="001B4BE7" w:rsidP="001B4BE7">
      <w:pPr>
        <w:pStyle w:val="22"/>
        <w:numPr>
          <w:ilvl w:val="0"/>
          <w:numId w:val="1"/>
        </w:numPr>
        <w:shd w:val="clear" w:color="auto" w:fill="auto"/>
        <w:tabs>
          <w:tab w:val="left" w:pos="1072"/>
        </w:tabs>
        <w:spacing w:line="302" w:lineRule="exact"/>
        <w:ind w:firstLine="600"/>
        <w:jc w:val="both"/>
        <w:rPr>
          <w:sz w:val="28"/>
        </w:rPr>
      </w:pPr>
      <w:r w:rsidRPr="001B4BE7">
        <w:rPr>
          <w:color w:val="000000"/>
          <w:sz w:val="28"/>
          <w:lang w:eastAsia="ru-RU" w:bidi="ru-RU"/>
        </w:rPr>
        <w:t xml:space="preserve">Протокол заседания Комиссии обнародуется на официальном сайте администрации </w:t>
      </w:r>
      <w:r>
        <w:rPr>
          <w:color w:val="000000"/>
          <w:sz w:val="28"/>
          <w:lang w:eastAsia="ru-RU" w:bidi="ru-RU"/>
        </w:rPr>
        <w:t>МО «</w:t>
      </w:r>
      <w:proofErr w:type="spellStart"/>
      <w:r>
        <w:rPr>
          <w:color w:val="000000"/>
          <w:sz w:val="28"/>
          <w:lang w:eastAsia="ru-RU" w:bidi="ru-RU"/>
        </w:rPr>
        <w:t>Вельское</w:t>
      </w:r>
      <w:proofErr w:type="spellEnd"/>
      <w:r>
        <w:rPr>
          <w:color w:val="000000"/>
          <w:sz w:val="28"/>
          <w:lang w:eastAsia="ru-RU" w:bidi="ru-RU"/>
        </w:rPr>
        <w:t>».</w:t>
      </w:r>
    </w:p>
    <w:p w:rsidR="001B4BE7" w:rsidRPr="001B4BE7" w:rsidRDefault="001B4BE7" w:rsidP="001B4BE7">
      <w:pPr>
        <w:pStyle w:val="22"/>
        <w:shd w:val="clear" w:color="auto" w:fill="auto"/>
        <w:tabs>
          <w:tab w:val="left" w:pos="1072"/>
        </w:tabs>
        <w:spacing w:line="302" w:lineRule="exact"/>
        <w:ind w:left="600"/>
        <w:jc w:val="both"/>
        <w:rPr>
          <w:sz w:val="28"/>
        </w:rPr>
      </w:pPr>
    </w:p>
    <w:p w:rsidR="006779A4" w:rsidRDefault="006779A4"/>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Default="001B4BE7"/>
    <w:p w:rsidR="001B4BE7" w:rsidRPr="00A92557" w:rsidRDefault="001B4BE7" w:rsidP="001B4BE7">
      <w:pPr>
        <w:jc w:val="right"/>
        <w:rPr>
          <w:sz w:val="28"/>
          <w:szCs w:val="28"/>
        </w:rPr>
      </w:pPr>
      <w:r w:rsidRPr="00A92557">
        <w:rPr>
          <w:sz w:val="28"/>
          <w:szCs w:val="28"/>
        </w:rPr>
        <w:lastRenderedPageBreak/>
        <w:t>Приложение №</w:t>
      </w:r>
      <w:r w:rsidR="00EB76FC">
        <w:rPr>
          <w:sz w:val="28"/>
          <w:szCs w:val="28"/>
        </w:rPr>
        <w:t>4</w:t>
      </w:r>
    </w:p>
    <w:p w:rsidR="001B4BE7" w:rsidRDefault="001B4BE7" w:rsidP="001B4BE7">
      <w:pPr>
        <w:jc w:val="right"/>
        <w:rPr>
          <w:sz w:val="28"/>
          <w:szCs w:val="28"/>
        </w:rPr>
      </w:pPr>
      <w:r>
        <w:rPr>
          <w:sz w:val="28"/>
          <w:szCs w:val="28"/>
        </w:rPr>
        <w:t>к</w:t>
      </w:r>
      <w:r w:rsidRPr="00A92557">
        <w:rPr>
          <w:sz w:val="28"/>
          <w:szCs w:val="28"/>
        </w:rPr>
        <w:t xml:space="preserve"> </w:t>
      </w:r>
      <w:r w:rsidR="00244550">
        <w:rPr>
          <w:sz w:val="28"/>
          <w:szCs w:val="28"/>
        </w:rPr>
        <w:t>постановлению</w:t>
      </w:r>
    </w:p>
    <w:p w:rsidR="001B4BE7" w:rsidRDefault="001B4BE7" w:rsidP="001B4BE7">
      <w:pPr>
        <w:jc w:val="right"/>
        <w:rPr>
          <w:sz w:val="28"/>
          <w:szCs w:val="28"/>
        </w:rPr>
      </w:pPr>
      <w:r>
        <w:rPr>
          <w:sz w:val="28"/>
          <w:szCs w:val="28"/>
        </w:rPr>
        <w:t>от  2</w:t>
      </w:r>
      <w:r w:rsidR="00244550">
        <w:rPr>
          <w:sz w:val="28"/>
          <w:szCs w:val="28"/>
        </w:rPr>
        <w:t>9</w:t>
      </w:r>
      <w:r>
        <w:rPr>
          <w:sz w:val="28"/>
          <w:szCs w:val="28"/>
        </w:rPr>
        <w:t xml:space="preserve"> октя</w:t>
      </w:r>
      <w:r w:rsidRPr="00A92557">
        <w:rPr>
          <w:sz w:val="28"/>
          <w:szCs w:val="28"/>
        </w:rPr>
        <w:t>бря 201</w:t>
      </w:r>
      <w:r>
        <w:rPr>
          <w:sz w:val="28"/>
          <w:szCs w:val="28"/>
        </w:rPr>
        <w:t>9</w:t>
      </w:r>
      <w:r w:rsidRPr="00A92557">
        <w:rPr>
          <w:sz w:val="28"/>
          <w:szCs w:val="28"/>
        </w:rPr>
        <w:t xml:space="preserve"> года </w:t>
      </w:r>
      <w:r>
        <w:rPr>
          <w:sz w:val="28"/>
          <w:szCs w:val="28"/>
        </w:rPr>
        <w:t xml:space="preserve"> </w:t>
      </w:r>
      <w:r w:rsidRPr="00A92557">
        <w:rPr>
          <w:sz w:val="28"/>
          <w:szCs w:val="28"/>
        </w:rPr>
        <w:t xml:space="preserve">№ </w:t>
      </w:r>
      <w:r w:rsidR="00244550">
        <w:rPr>
          <w:sz w:val="28"/>
          <w:szCs w:val="28"/>
        </w:rPr>
        <w:t>487</w:t>
      </w:r>
      <w:bookmarkStart w:id="6" w:name="_GoBack"/>
      <w:bookmarkEnd w:id="6"/>
    </w:p>
    <w:p w:rsidR="001B4BE7" w:rsidRDefault="001B4BE7"/>
    <w:p w:rsidR="001B4BE7" w:rsidRPr="001B4BE7" w:rsidRDefault="001B4BE7" w:rsidP="00112049">
      <w:pPr>
        <w:pStyle w:val="42"/>
        <w:shd w:val="clear" w:color="auto" w:fill="auto"/>
        <w:spacing w:before="0" w:line="240" w:lineRule="auto"/>
        <w:rPr>
          <w:sz w:val="28"/>
        </w:rPr>
      </w:pPr>
      <w:bookmarkStart w:id="7" w:name="bookmark9"/>
      <w:r w:rsidRPr="001B4BE7">
        <w:rPr>
          <w:color w:val="000000"/>
          <w:sz w:val="28"/>
          <w:lang w:eastAsia="ru-RU" w:bidi="ru-RU"/>
        </w:rPr>
        <w:t>ПОРЯДОК</w:t>
      </w:r>
      <w:bookmarkEnd w:id="7"/>
    </w:p>
    <w:p w:rsidR="001B4BE7" w:rsidRPr="001B4BE7" w:rsidRDefault="001B4BE7" w:rsidP="00112049">
      <w:pPr>
        <w:pStyle w:val="50"/>
        <w:shd w:val="clear" w:color="auto" w:fill="auto"/>
        <w:spacing w:after="0" w:line="240" w:lineRule="auto"/>
        <w:jc w:val="center"/>
        <w:rPr>
          <w:sz w:val="28"/>
        </w:rPr>
      </w:pPr>
      <w:r w:rsidRPr="001B4BE7">
        <w:rPr>
          <w:color w:val="000000"/>
          <w:sz w:val="28"/>
          <w:lang w:eastAsia="ru-RU" w:bidi="ru-RU"/>
        </w:rPr>
        <w:t xml:space="preserve">организации, проведения и приема предложений от жителей </w:t>
      </w:r>
      <w:r>
        <w:rPr>
          <w:color w:val="000000"/>
          <w:sz w:val="28"/>
          <w:lang w:eastAsia="ru-RU" w:bidi="ru-RU"/>
        </w:rPr>
        <w:t>МО «</w:t>
      </w:r>
      <w:proofErr w:type="spellStart"/>
      <w:r>
        <w:rPr>
          <w:color w:val="000000"/>
          <w:sz w:val="28"/>
          <w:lang w:eastAsia="ru-RU" w:bidi="ru-RU"/>
        </w:rPr>
        <w:t>Вельское</w:t>
      </w:r>
      <w:proofErr w:type="spellEnd"/>
      <w:r>
        <w:rPr>
          <w:color w:val="000000"/>
          <w:sz w:val="28"/>
          <w:lang w:eastAsia="ru-RU" w:bidi="ru-RU"/>
        </w:rPr>
        <w:t>»</w:t>
      </w:r>
      <w:r w:rsidRPr="001B4BE7">
        <w:rPr>
          <w:color w:val="000000"/>
          <w:sz w:val="28"/>
          <w:lang w:eastAsia="ru-RU" w:bidi="ru-RU"/>
        </w:rPr>
        <w:t xml:space="preserve"> по выбору общественной территории для участия</w:t>
      </w:r>
    </w:p>
    <w:p w:rsidR="001B4BE7" w:rsidRPr="001B4BE7" w:rsidRDefault="001B4BE7" w:rsidP="00112049">
      <w:pPr>
        <w:pStyle w:val="42"/>
        <w:shd w:val="clear" w:color="auto" w:fill="auto"/>
        <w:spacing w:before="0" w:after="236" w:line="240" w:lineRule="auto"/>
        <w:rPr>
          <w:sz w:val="28"/>
        </w:rPr>
      </w:pPr>
      <w:bookmarkStart w:id="8" w:name="bookmark10"/>
      <w:r w:rsidRPr="001B4BE7">
        <w:rPr>
          <w:color w:val="000000"/>
          <w:sz w:val="28"/>
          <w:lang w:eastAsia="ru-RU" w:bidi="ru-RU"/>
        </w:rPr>
        <w:t>во Всероссийском конкурсе</w:t>
      </w:r>
      <w:bookmarkEnd w:id="8"/>
    </w:p>
    <w:p w:rsidR="001B4BE7" w:rsidRPr="001B4BE7" w:rsidRDefault="001B4BE7" w:rsidP="001B4BE7">
      <w:pPr>
        <w:pStyle w:val="42"/>
        <w:shd w:val="clear" w:color="auto" w:fill="auto"/>
        <w:spacing w:before="0"/>
        <w:rPr>
          <w:sz w:val="28"/>
        </w:rPr>
      </w:pPr>
      <w:bookmarkStart w:id="9" w:name="bookmark11"/>
      <w:r w:rsidRPr="001B4BE7">
        <w:rPr>
          <w:color w:val="000000"/>
          <w:sz w:val="28"/>
          <w:lang w:eastAsia="ru-RU" w:bidi="ru-RU"/>
        </w:rPr>
        <w:t>1. Общие положения</w:t>
      </w:r>
      <w:bookmarkEnd w:id="9"/>
    </w:p>
    <w:p w:rsidR="001B4BE7" w:rsidRPr="001B4BE7" w:rsidRDefault="001B4BE7" w:rsidP="00112049">
      <w:pPr>
        <w:pStyle w:val="22"/>
        <w:numPr>
          <w:ilvl w:val="0"/>
          <w:numId w:val="2"/>
        </w:numPr>
        <w:shd w:val="clear" w:color="auto" w:fill="auto"/>
        <w:tabs>
          <w:tab w:val="left" w:pos="1263"/>
        </w:tabs>
        <w:spacing w:line="240" w:lineRule="auto"/>
        <w:ind w:firstLine="760"/>
        <w:jc w:val="both"/>
        <w:rPr>
          <w:sz w:val="28"/>
        </w:rPr>
      </w:pPr>
      <w:r w:rsidRPr="001B4BE7">
        <w:rPr>
          <w:color w:val="000000"/>
          <w:sz w:val="28"/>
          <w:lang w:eastAsia="ru-RU" w:bidi="ru-RU"/>
        </w:rPr>
        <w:t xml:space="preserve">Настоящий Порядок разработан </w:t>
      </w:r>
      <w:proofErr w:type="gramStart"/>
      <w:r w:rsidRPr="001B4BE7">
        <w:rPr>
          <w:color w:val="000000"/>
          <w:sz w:val="28"/>
          <w:lang w:eastAsia="ru-RU" w:bidi="ru-RU"/>
        </w:rPr>
        <w:t>в целях определения общественной территории для реализации проекта создания комфортной городской среды для участия во Всероссийском конкурсе по отбору</w:t>
      </w:r>
      <w:proofErr w:type="gramEnd"/>
      <w:r w:rsidRPr="001B4BE7">
        <w:rPr>
          <w:color w:val="000000"/>
          <w:sz w:val="28"/>
          <w:lang w:eastAsia="ru-RU" w:bidi="ru-RU"/>
        </w:rPr>
        <w:t xml:space="preserve"> лучших проектов в сфере создания комфортной городской среды (далее - Всероссийский конкурс).</w:t>
      </w:r>
    </w:p>
    <w:p w:rsidR="001B4BE7" w:rsidRPr="001B4BE7" w:rsidRDefault="001B4BE7" w:rsidP="00112049">
      <w:pPr>
        <w:pStyle w:val="22"/>
        <w:numPr>
          <w:ilvl w:val="0"/>
          <w:numId w:val="2"/>
        </w:numPr>
        <w:shd w:val="clear" w:color="auto" w:fill="auto"/>
        <w:tabs>
          <w:tab w:val="left" w:pos="1230"/>
        </w:tabs>
        <w:spacing w:line="240" w:lineRule="auto"/>
        <w:ind w:firstLine="760"/>
        <w:jc w:val="both"/>
        <w:rPr>
          <w:sz w:val="28"/>
        </w:rPr>
      </w:pPr>
      <w:r w:rsidRPr="001B4BE7">
        <w:rPr>
          <w:color w:val="000000"/>
          <w:sz w:val="28"/>
          <w:lang w:eastAsia="ru-RU" w:bidi="ru-RU"/>
        </w:rPr>
        <w:t>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rsidR="001B4BE7" w:rsidRPr="001B4BE7" w:rsidRDefault="001B4BE7" w:rsidP="00112049">
      <w:pPr>
        <w:pStyle w:val="22"/>
        <w:numPr>
          <w:ilvl w:val="0"/>
          <w:numId w:val="2"/>
        </w:numPr>
        <w:shd w:val="clear" w:color="auto" w:fill="auto"/>
        <w:tabs>
          <w:tab w:val="left" w:pos="1263"/>
        </w:tabs>
        <w:spacing w:line="240" w:lineRule="auto"/>
        <w:ind w:firstLine="760"/>
        <w:jc w:val="both"/>
        <w:rPr>
          <w:sz w:val="28"/>
        </w:rPr>
      </w:pPr>
      <w:r w:rsidRPr="001B4BE7">
        <w:rPr>
          <w:color w:val="000000"/>
          <w:sz w:val="28"/>
          <w:lang w:eastAsia="ru-RU" w:bidi="ru-RU"/>
        </w:rPr>
        <w:t>Предложения по общественной территории для реализации проекта создания комфортной городской среды вправе подавать граждане и организации, в соответствии с настоящим Порядком.</w:t>
      </w:r>
    </w:p>
    <w:p w:rsidR="001B4BE7" w:rsidRPr="001B4BE7" w:rsidRDefault="001B4BE7" w:rsidP="00112049">
      <w:pPr>
        <w:pStyle w:val="50"/>
        <w:shd w:val="clear" w:color="auto" w:fill="auto"/>
        <w:spacing w:after="0" w:line="240" w:lineRule="auto"/>
        <w:ind w:left="220" w:firstLine="700"/>
        <w:jc w:val="both"/>
        <w:rPr>
          <w:sz w:val="28"/>
        </w:rPr>
      </w:pPr>
      <w:r w:rsidRPr="001B4BE7">
        <w:rPr>
          <w:color w:val="000000"/>
          <w:sz w:val="28"/>
          <w:lang w:eastAsia="ru-RU" w:bidi="ru-RU"/>
        </w:rPr>
        <w:t>2. Порядок приема и определения результатов сбора предложений от жителей МО «</w:t>
      </w:r>
      <w:proofErr w:type="spellStart"/>
      <w:r w:rsidRPr="001B4BE7">
        <w:rPr>
          <w:color w:val="000000"/>
          <w:sz w:val="28"/>
          <w:lang w:eastAsia="ru-RU" w:bidi="ru-RU"/>
        </w:rPr>
        <w:t>Вельское</w:t>
      </w:r>
      <w:proofErr w:type="spellEnd"/>
      <w:r w:rsidRPr="001B4BE7">
        <w:rPr>
          <w:color w:val="000000"/>
          <w:sz w:val="28"/>
          <w:lang w:eastAsia="ru-RU" w:bidi="ru-RU"/>
        </w:rPr>
        <w:t>» по выбору общественной территории для участия во Всероссийском конкурсе</w:t>
      </w:r>
    </w:p>
    <w:p w:rsidR="001B4BE7" w:rsidRDefault="001B4BE7" w:rsidP="00112049">
      <w:pPr>
        <w:pStyle w:val="22"/>
        <w:numPr>
          <w:ilvl w:val="0"/>
          <w:numId w:val="3"/>
        </w:numPr>
        <w:shd w:val="clear" w:color="auto" w:fill="auto"/>
        <w:tabs>
          <w:tab w:val="left" w:pos="1263"/>
        </w:tabs>
        <w:spacing w:line="240" w:lineRule="auto"/>
        <w:ind w:firstLine="760"/>
        <w:jc w:val="both"/>
        <w:rPr>
          <w:sz w:val="28"/>
        </w:rPr>
      </w:pPr>
      <w:r w:rsidRPr="001B4BE7">
        <w:rPr>
          <w:color w:val="000000"/>
          <w:sz w:val="28"/>
          <w:lang w:eastAsia="ru-RU" w:bidi="ru-RU"/>
        </w:rPr>
        <w:t xml:space="preserve">Предложения по общественной территории для реализации проекта создания комфортной городской среды (далее - предложения) принимаются в пункте сбора предложений по адресу: </w:t>
      </w:r>
    </w:p>
    <w:p w:rsidR="001B4BE7" w:rsidRPr="001B4BE7" w:rsidRDefault="001B4BE7" w:rsidP="00112049">
      <w:pPr>
        <w:ind w:firstLine="709"/>
        <w:jc w:val="both"/>
        <w:rPr>
          <w:sz w:val="28"/>
          <w:szCs w:val="28"/>
        </w:rPr>
      </w:pPr>
      <w:r w:rsidRPr="001B4BE7">
        <w:rPr>
          <w:sz w:val="28"/>
          <w:szCs w:val="28"/>
        </w:rPr>
        <w:t>- город Вельск, улица Советская, дом 33, администрация МО «</w:t>
      </w:r>
      <w:proofErr w:type="spellStart"/>
      <w:r w:rsidRPr="001B4BE7">
        <w:rPr>
          <w:sz w:val="28"/>
          <w:szCs w:val="28"/>
        </w:rPr>
        <w:t>Вельское</w:t>
      </w:r>
      <w:proofErr w:type="spellEnd"/>
      <w:r w:rsidRPr="001B4BE7">
        <w:rPr>
          <w:sz w:val="28"/>
          <w:szCs w:val="28"/>
        </w:rPr>
        <w:t>»;</w:t>
      </w:r>
    </w:p>
    <w:p w:rsidR="001B4BE7" w:rsidRPr="001B4BE7" w:rsidRDefault="001B4BE7" w:rsidP="00112049">
      <w:pPr>
        <w:pStyle w:val="22"/>
        <w:shd w:val="clear" w:color="auto" w:fill="auto"/>
        <w:tabs>
          <w:tab w:val="left" w:pos="1263"/>
        </w:tabs>
        <w:spacing w:line="240" w:lineRule="auto"/>
        <w:ind w:firstLine="709"/>
        <w:jc w:val="both"/>
        <w:rPr>
          <w:sz w:val="28"/>
        </w:rPr>
      </w:pPr>
      <w:r>
        <w:rPr>
          <w:sz w:val="28"/>
          <w:szCs w:val="28"/>
        </w:rPr>
        <w:t xml:space="preserve">- город Вельск, улица </w:t>
      </w:r>
      <w:proofErr w:type="spellStart"/>
      <w:r>
        <w:rPr>
          <w:sz w:val="28"/>
          <w:szCs w:val="28"/>
        </w:rPr>
        <w:t>Нечаевского</w:t>
      </w:r>
      <w:proofErr w:type="spellEnd"/>
      <w:r>
        <w:rPr>
          <w:sz w:val="28"/>
          <w:szCs w:val="28"/>
        </w:rPr>
        <w:t>, дом 3,</w:t>
      </w:r>
      <w:r w:rsidRPr="00A92557">
        <w:rPr>
          <w:sz w:val="28"/>
          <w:szCs w:val="28"/>
        </w:rPr>
        <w:t xml:space="preserve"> </w:t>
      </w:r>
      <w:r>
        <w:rPr>
          <w:sz w:val="28"/>
          <w:szCs w:val="28"/>
        </w:rPr>
        <w:t>Совет депутатов МО «</w:t>
      </w:r>
      <w:proofErr w:type="spellStart"/>
      <w:r>
        <w:rPr>
          <w:sz w:val="28"/>
          <w:szCs w:val="28"/>
        </w:rPr>
        <w:t>Вельское</w:t>
      </w:r>
      <w:proofErr w:type="spellEnd"/>
      <w:r>
        <w:rPr>
          <w:sz w:val="28"/>
          <w:szCs w:val="28"/>
        </w:rPr>
        <w:t>».</w:t>
      </w:r>
    </w:p>
    <w:p w:rsidR="001B4BE7" w:rsidRPr="001B4BE7" w:rsidRDefault="001B4BE7" w:rsidP="00112049">
      <w:pPr>
        <w:pStyle w:val="22"/>
        <w:numPr>
          <w:ilvl w:val="0"/>
          <w:numId w:val="3"/>
        </w:numPr>
        <w:shd w:val="clear" w:color="auto" w:fill="auto"/>
        <w:tabs>
          <w:tab w:val="left" w:pos="1230"/>
        </w:tabs>
        <w:spacing w:line="240" w:lineRule="auto"/>
        <w:ind w:firstLine="760"/>
        <w:jc w:val="both"/>
        <w:rPr>
          <w:sz w:val="28"/>
        </w:rPr>
      </w:pPr>
      <w:r w:rsidRPr="001B4BE7">
        <w:rPr>
          <w:color w:val="000000"/>
          <w:sz w:val="28"/>
          <w:lang w:eastAsia="ru-RU" w:bidi="ru-RU"/>
        </w:rPr>
        <w:t xml:space="preserve">В течение двух рабочих дней по истечению срока приема предложений, </w:t>
      </w:r>
      <w:r>
        <w:rPr>
          <w:color w:val="000000"/>
          <w:sz w:val="28"/>
          <w:lang w:eastAsia="ru-RU" w:bidi="ru-RU"/>
        </w:rPr>
        <w:t xml:space="preserve">муниципальная </w:t>
      </w:r>
      <w:r w:rsidRPr="001B4BE7">
        <w:rPr>
          <w:color w:val="000000"/>
          <w:sz w:val="28"/>
          <w:lang w:eastAsia="ru-RU" w:bidi="ru-RU"/>
        </w:rPr>
        <w:t>общественная комиссия на очном заседании принимает решение о подведении итогов приема предложений от населения и определяет общественную территорию, набравшую наибольшее количество предложений для реализации проекта создания комфортной городской среды.</w:t>
      </w:r>
    </w:p>
    <w:p w:rsidR="001B4BE7" w:rsidRPr="001B4BE7" w:rsidRDefault="001B4BE7" w:rsidP="00112049">
      <w:pPr>
        <w:pStyle w:val="22"/>
        <w:numPr>
          <w:ilvl w:val="0"/>
          <w:numId w:val="3"/>
        </w:numPr>
        <w:shd w:val="clear" w:color="auto" w:fill="auto"/>
        <w:tabs>
          <w:tab w:val="left" w:pos="1216"/>
        </w:tabs>
        <w:spacing w:line="240" w:lineRule="auto"/>
        <w:ind w:firstLine="760"/>
        <w:jc w:val="both"/>
        <w:rPr>
          <w:sz w:val="28"/>
        </w:rPr>
      </w:pPr>
      <w:r w:rsidRPr="001B4BE7">
        <w:rPr>
          <w:color w:val="000000"/>
          <w:sz w:val="28"/>
          <w:lang w:eastAsia="ru-RU" w:bidi="ru-RU"/>
        </w:rPr>
        <w:t xml:space="preserve">Решение </w:t>
      </w:r>
      <w:r>
        <w:rPr>
          <w:color w:val="000000"/>
          <w:sz w:val="28"/>
          <w:lang w:eastAsia="ru-RU" w:bidi="ru-RU"/>
        </w:rPr>
        <w:t xml:space="preserve">муниципальной </w:t>
      </w:r>
      <w:r w:rsidRPr="001B4BE7">
        <w:rPr>
          <w:color w:val="000000"/>
          <w:sz w:val="28"/>
          <w:lang w:eastAsia="ru-RU" w:bidi="ru-RU"/>
        </w:rPr>
        <w:t>общественной комиссии оформляется протоколом заседания общественной комиссии.</w:t>
      </w:r>
    </w:p>
    <w:p w:rsidR="001B4BE7" w:rsidRDefault="001B4BE7" w:rsidP="00112049">
      <w:pPr>
        <w:pStyle w:val="22"/>
        <w:numPr>
          <w:ilvl w:val="0"/>
          <w:numId w:val="3"/>
        </w:numPr>
        <w:shd w:val="clear" w:color="auto" w:fill="auto"/>
        <w:tabs>
          <w:tab w:val="left" w:pos="1221"/>
        </w:tabs>
        <w:spacing w:line="240" w:lineRule="auto"/>
        <w:ind w:firstLine="760"/>
        <w:jc w:val="both"/>
        <w:rPr>
          <w:sz w:val="28"/>
        </w:rPr>
      </w:pPr>
      <w:r w:rsidRPr="001B4BE7">
        <w:rPr>
          <w:color w:val="000000"/>
          <w:sz w:val="28"/>
          <w:lang w:eastAsia="ru-RU" w:bidi="ru-RU"/>
        </w:rPr>
        <w:t xml:space="preserve">Протокол заседания </w:t>
      </w:r>
      <w:r>
        <w:rPr>
          <w:color w:val="000000"/>
          <w:sz w:val="28"/>
          <w:lang w:eastAsia="ru-RU" w:bidi="ru-RU"/>
        </w:rPr>
        <w:t>муниципальной</w:t>
      </w:r>
      <w:r w:rsidRPr="001B4BE7">
        <w:rPr>
          <w:color w:val="000000"/>
          <w:sz w:val="28"/>
          <w:lang w:eastAsia="ru-RU" w:bidi="ru-RU"/>
        </w:rPr>
        <w:t xml:space="preserve"> общественной комиссии подлежит </w:t>
      </w:r>
      <w:r w:rsidR="00887DD7">
        <w:rPr>
          <w:color w:val="000000"/>
          <w:sz w:val="28"/>
          <w:lang w:eastAsia="ru-RU" w:bidi="ru-RU"/>
        </w:rPr>
        <w:t>размещению</w:t>
      </w:r>
      <w:r w:rsidRPr="001B4BE7">
        <w:rPr>
          <w:color w:val="000000"/>
          <w:sz w:val="28"/>
          <w:lang w:eastAsia="ru-RU" w:bidi="ru-RU"/>
        </w:rPr>
        <w:t xml:space="preserve"> в течение двух рабочих дней со дня подведения итогов на официальном сайте администрации </w:t>
      </w:r>
      <w:r>
        <w:rPr>
          <w:color w:val="000000"/>
          <w:sz w:val="28"/>
          <w:lang w:eastAsia="ru-RU" w:bidi="ru-RU"/>
        </w:rPr>
        <w:t>МО «</w:t>
      </w:r>
      <w:proofErr w:type="spellStart"/>
      <w:r>
        <w:rPr>
          <w:color w:val="000000"/>
          <w:sz w:val="28"/>
          <w:lang w:eastAsia="ru-RU" w:bidi="ru-RU"/>
        </w:rPr>
        <w:t>Вельское</w:t>
      </w:r>
      <w:proofErr w:type="spellEnd"/>
      <w:r>
        <w:rPr>
          <w:color w:val="000000"/>
          <w:sz w:val="28"/>
          <w:lang w:eastAsia="ru-RU" w:bidi="ru-RU"/>
        </w:rPr>
        <w:t>».</w:t>
      </w:r>
    </w:p>
    <w:p w:rsidR="001B4BE7" w:rsidRPr="001B4BE7" w:rsidRDefault="001B4BE7" w:rsidP="00112049">
      <w:pPr>
        <w:pStyle w:val="22"/>
        <w:numPr>
          <w:ilvl w:val="0"/>
          <w:numId w:val="3"/>
        </w:numPr>
        <w:shd w:val="clear" w:color="auto" w:fill="auto"/>
        <w:tabs>
          <w:tab w:val="left" w:pos="1213"/>
        </w:tabs>
        <w:spacing w:line="240" w:lineRule="auto"/>
        <w:ind w:firstLine="720"/>
        <w:jc w:val="both"/>
        <w:rPr>
          <w:sz w:val="28"/>
        </w:rPr>
      </w:pPr>
      <w:r w:rsidRPr="001B4BE7">
        <w:rPr>
          <w:color w:val="000000"/>
          <w:sz w:val="28"/>
          <w:lang w:eastAsia="ru-RU" w:bidi="ru-RU"/>
        </w:rPr>
        <w:t>Администраци</w:t>
      </w:r>
      <w:r>
        <w:rPr>
          <w:color w:val="000000"/>
          <w:sz w:val="28"/>
          <w:lang w:eastAsia="ru-RU" w:bidi="ru-RU"/>
        </w:rPr>
        <w:t>я</w:t>
      </w:r>
      <w:r w:rsidRPr="001B4BE7">
        <w:rPr>
          <w:color w:val="000000"/>
          <w:sz w:val="28"/>
          <w:lang w:eastAsia="ru-RU" w:bidi="ru-RU"/>
        </w:rPr>
        <w:t xml:space="preserve"> </w:t>
      </w:r>
      <w:r w:rsidR="00112049">
        <w:rPr>
          <w:color w:val="000000"/>
          <w:sz w:val="28"/>
          <w:lang w:eastAsia="ru-RU" w:bidi="ru-RU"/>
        </w:rPr>
        <w:t>МО «</w:t>
      </w:r>
      <w:proofErr w:type="spellStart"/>
      <w:r w:rsidR="00112049">
        <w:rPr>
          <w:color w:val="000000"/>
          <w:sz w:val="28"/>
          <w:lang w:eastAsia="ru-RU" w:bidi="ru-RU"/>
        </w:rPr>
        <w:t>Вельское</w:t>
      </w:r>
      <w:proofErr w:type="spellEnd"/>
      <w:r w:rsidR="00112049">
        <w:rPr>
          <w:color w:val="000000"/>
          <w:sz w:val="28"/>
          <w:lang w:eastAsia="ru-RU" w:bidi="ru-RU"/>
        </w:rPr>
        <w:t>»</w:t>
      </w:r>
      <w:r w:rsidRPr="001B4BE7">
        <w:rPr>
          <w:color w:val="000000"/>
          <w:sz w:val="28"/>
          <w:lang w:eastAsia="ru-RU" w:bidi="ru-RU"/>
        </w:rPr>
        <w:t xml:space="preserve"> в течение 3 рабочих дней после </w:t>
      </w:r>
      <w:r w:rsidRPr="001B4BE7">
        <w:rPr>
          <w:color w:val="000000"/>
          <w:sz w:val="28"/>
          <w:lang w:eastAsia="ru-RU" w:bidi="ru-RU"/>
        </w:rPr>
        <w:lastRenderedPageBreak/>
        <w:t xml:space="preserve">определения </w:t>
      </w:r>
      <w:r w:rsidR="00112049">
        <w:rPr>
          <w:color w:val="000000"/>
          <w:sz w:val="28"/>
          <w:lang w:eastAsia="ru-RU" w:bidi="ru-RU"/>
        </w:rPr>
        <w:t xml:space="preserve">муниципальной </w:t>
      </w:r>
      <w:r w:rsidRPr="001B4BE7">
        <w:rPr>
          <w:color w:val="000000"/>
          <w:sz w:val="28"/>
          <w:lang w:eastAsia="ru-RU" w:bidi="ru-RU"/>
        </w:rPr>
        <w:t xml:space="preserve">общественной комиссией общественной территории, на которой будет реализовываться проект, опубликования (размещения) решения на официальном сайте администрации </w:t>
      </w:r>
      <w:r w:rsidR="00112049">
        <w:rPr>
          <w:color w:val="000000"/>
          <w:sz w:val="28"/>
          <w:lang w:eastAsia="ru-RU" w:bidi="ru-RU"/>
        </w:rPr>
        <w:t>МО «</w:t>
      </w:r>
      <w:proofErr w:type="spellStart"/>
      <w:r w:rsidR="00112049">
        <w:rPr>
          <w:color w:val="000000"/>
          <w:sz w:val="28"/>
          <w:lang w:eastAsia="ru-RU" w:bidi="ru-RU"/>
        </w:rPr>
        <w:t>Вельское</w:t>
      </w:r>
      <w:proofErr w:type="spellEnd"/>
      <w:r w:rsidR="00112049">
        <w:rPr>
          <w:color w:val="000000"/>
          <w:sz w:val="28"/>
          <w:lang w:eastAsia="ru-RU" w:bidi="ru-RU"/>
        </w:rPr>
        <w:t>»</w:t>
      </w:r>
      <w:r w:rsidRPr="001B4BE7">
        <w:rPr>
          <w:color w:val="000000"/>
          <w:sz w:val="28"/>
          <w:lang w:eastAsia="ru-RU" w:bidi="ru-RU"/>
        </w:rPr>
        <w:t xml:space="preserve"> в информационно-телекоммуникационной сети «Интернет», принимает решение о начале приема предложений от населения о предлагаемых мероприятиях. Указанное решение в этот же срок размещается на официальном сайте администрации </w:t>
      </w:r>
      <w:r w:rsidR="00EB76FC">
        <w:rPr>
          <w:color w:val="000000"/>
          <w:sz w:val="28"/>
          <w:lang w:eastAsia="ru-RU" w:bidi="ru-RU"/>
        </w:rPr>
        <w:t>МО «</w:t>
      </w:r>
      <w:proofErr w:type="spellStart"/>
      <w:r w:rsidR="00EB76FC">
        <w:rPr>
          <w:color w:val="000000"/>
          <w:sz w:val="28"/>
          <w:lang w:eastAsia="ru-RU" w:bidi="ru-RU"/>
        </w:rPr>
        <w:t>Вельское</w:t>
      </w:r>
      <w:proofErr w:type="spellEnd"/>
      <w:r w:rsidR="00EB76FC">
        <w:rPr>
          <w:color w:val="000000"/>
          <w:sz w:val="28"/>
          <w:lang w:eastAsia="ru-RU" w:bidi="ru-RU"/>
        </w:rPr>
        <w:t>»</w:t>
      </w:r>
      <w:r w:rsidRPr="001B4BE7">
        <w:rPr>
          <w:color w:val="000000"/>
          <w:sz w:val="28"/>
          <w:lang w:eastAsia="ru-RU" w:bidi="ru-RU"/>
        </w:rPr>
        <w:t xml:space="preserve"> в сети "Интернет".</w:t>
      </w:r>
    </w:p>
    <w:p w:rsidR="001B4BE7" w:rsidRPr="001B4BE7" w:rsidRDefault="001B4BE7" w:rsidP="00112049">
      <w:pPr>
        <w:pStyle w:val="22"/>
        <w:numPr>
          <w:ilvl w:val="0"/>
          <w:numId w:val="3"/>
        </w:numPr>
        <w:shd w:val="clear" w:color="auto" w:fill="auto"/>
        <w:tabs>
          <w:tab w:val="left" w:pos="1208"/>
        </w:tabs>
        <w:spacing w:line="240" w:lineRule="auto"/>
        <w:ind w:firstLine="720"/>
        <w:jc w:val="both"/>
        <w:rPr>
          <w:sz w:val="28"/>
        </w:rPr>
      </w:pPr>
      <w:r w:rsidRPr="001B4BE7">
        <w:rPr>
          <w:color w:val="000000"/>
          <w:sz w:val="28"/>
          <w:lang w:eastAsia="ru-RU" w:bidi="ru-RU"/>
        </w:rPr>
        <w:t xml:space="preserve">Продолжительность приема предложений не менее 10 рабочих дней со дня опубликования (размещения) </w:t>
      </w:r>
      <w:r w:rsidR="00EB76FC">
        <w:rPr>
          <w:color w:val="000000"/>
          <w:sz w:val="28"/>
          <w:lang w:eastAsia="ru-RU" w:bidi="ru-RU"/>
        </w:rPr>
        <w:t>распоряжения</w:t>
      </w:r>
      <w:r w:rsidRPr="001B4BE7">
        <w:rPr>
          <w:color w:val="000000"/>
          <w:sz w:val="28"/>
          <w:lang w:eastAsia="ru-RU" w:bidi="ru-RU"/>
        </w:rPr>
        <w:t xml:space="preserve"> администрации </w:t>
      </w:r>
      <w:r w:rsidR="00EB76FC">
        <w:rPr>
          <w:color w:val="000000"/>
          <w:sz w:val="28"/>
          <w:lang w:eastAsia="ru-RU" w:bidi="ru-RU"/>
        </w:rPr>
        <w:t>МО «</w:t>
      </w:r>
      <w:proofErr w:type="spellStart"/>
      <w:r w:rsidR="00EB76FC">
        <w:rPr>
          <w:color w:val="000000"/>
          <w:sz w:val="28"/>
          <w:lang w:eastAsia="ru-RU" w:bidi="ru-RU"/>
        </w:rPr>
        <w:t>Вельское</w:t>
      </w:r>
      <w:proofErr w:type="spellEnd"/>
      <w:r w:rsidR="00EB76FC">
        <w:rPr>
          <w:color w:val="000000"/>
          <w:sz w:val="28"/>
          <w:lang w:eastAsia="ru-RU" w:bidi="ru-RU"/>
        </w:rPr>
        <w:t>»</w:t>
      </w:r>
      <w:r w:rsidRPr="001B4BE7">
        <w:rPr>
          <w:color w:val="000000"/>
          <w:sz w:val="28"/>
          <w:lang w:eastAsia="ru-RU" w:bidi="ru-RU"/>
        </w:rPr>
        <w:t>.</w:t>
      </w:r>
    </w:p>
    <w:p w:rsidR="001B4BE7" w:rsidRPr="001B4BE7" w:rsidRDefault="00112049" w:rsidP="00112049">
      <w:pPr>
        <w:pStyle w:val="22"/>
        <w:numPr>
          <w:ilvl w:val="0"/>
          <w:numId w:val="3"/>
        </w:numPr>
        <w:shd w:val="clear" w:color="auto" w:fill="auto"/>
        <w:tabs>
          <w:tab w:val="left" w:pos="1208"/>
        </w:tabs>
        <w:spacing w:line="240" w:lineRule="auto"/>
        <w:ind w:firstLine="720"/>
        <w:jc w:val="both"/>
        <w:rPr>
          <w:sz w:val="28"/>
        </w:rPr>
      </w:pPr>
      <w:r>
        <w:rPr>
          <w:color w:val="000000"/>
          <w:sz w:val="28"/>
          <w:lang w:eastAsia="ru-RU" w:bidi="ru-RU"/>
        </w:rPr>
        <w:t>Муниципальная о</w:t>
      </w:r>
      <w:r w:rsidR="001B4BE7" w:rsidRPr="001B4BE7">
        <w:rPr>
          <w:color w:val="000000"/>
          <w:sz w:val="28"/>
          <w:lang w:eastAsia="ru-RU" w:bidi="ru-RU"/>
        </w:rPr>
        <w:t xml:space="preserve">бщественная комиссия не позднее </w:t>
      </w:r>
      <w:r w:rsidR="00887DD7">
        <w:rPr>
          <w:color w:val="000000"/>
          <w:sz w:val="28"/>
          <w:lang w:eastAsia="ru-RU" w:bidi="ru-RU"/>
        </w:rPr>
        <w:t>31</w:t>
      </w:r>
      <w:r w:rsidR="001B4BE7" w:rsidRPr="001B4BE7">
        <w:rPr>
          <w:color w:val="000000"/>
          <w:sz w:val="28"/>
          <w:lang w:eastAsia="ru-RU" w:bidi="ru-RU"/>
        </w:rPr>
        <w:t xml:space="preserve"> </w:t>
      </w:r>
      <w:r w:rsidR="00887DD7">
        <w:rPr>
          <w:color w:val="000000"/>
          <w:sz w:val="28"/>
          <w:lang w:eastAsia="ru-RU" w:bidi="ru-RU"/>
        </w:rPr>
        <w:t>декабря</w:t>
      </w:r>
      <w:r w:rsidR="001B4BE7" w:rsidRPr="001B4BE7">
        <w:rPr>
          <w:color w:val="000000"/>
          <w:sz w:val="28"/>
          <w:lang w:eastAsia="ru-RU" w:bidi="ru-RU"/>
        </w:rPr>
        <w:t xml:space="preserve"> 2019 года на очном заседании принимает решение о подведении итогов приема предложений от жителей и определяет перечень мероприятий. Указанное решение общественной комиссии оформляется протоколом заседания </w:t>
      </w:r>
      <w:r>
        <w:rPr>
          <w:color w:val="000000"/>
          <w:sz w:val="28"/>
          <w:lang w:eastAsia="ru-RU" w:bidi="ru-RU"/>
        </w:rPr>
        <w:t xml:space="preserve">муниципальной </w:t>
      </w:r>
      <w:r w:rsidR="001B4BE7" w:rsidRPr="001B4BE7">
        <w:rPr>
          <w:color w:val="000000"/>
          <w:sz w:val="28"/>
          <w:lang w:eastAsia="ru-RU" w:bidi="ru-RU"/>
        </w:rPr>
        <w:t xml:space="preserve">общественной комиссии, который направляется в орган местного самоуправления и размещается на официальном сайте администрации </w:t>
      </w:r>
      <w:r>
        <w:rPr>
          <w:color w:val="000000"/>
          <w:sz w:val="28"/>
          <w:lang w:eastAsia="ru-RU" w:bidi="ru-RU"/>
        </w:rPr>
        <w:t>МО «</w:t>
      </w:r>
      <w:proofErr w:type="spellStart"/>
      <w:r>
        <w:rPr>
          <w:color w:val="000000"/>
          <w:sz w:val="28"/>
          <w:lang w:eastAsia="ru-RU" w:bidi="ru-RU"/>
        </w:rPr>
        <w:t>Вельское</w:t>
      </w:r>
      <w:proofErr w:type="spellEnd"/>
      <w:r>
        <w:rPr>
          <w:color w:val="000000"/>
          <w:sz w:val="28"/>
          <w:lang w:eastAsia="ru-RU" w:bidi="ru-RU"/>
        </w:rPr>
        <w:t>»</w:t>
      </w:r>
      <w:r w:rsidR="001B4BE7" w:rsidRPr="001B4BE7">
        <w:rPr>
          <w:color w:val="000000"/>
          <w:sz w:val="28"/>
          <w:lang w:eastAsia="ru-RU" w:bidi="ru-RU"/>
        </w:rPr>
        <w:t xml:space="preserve"> в сети "Интернет".</w:t>
      </w:r>
    </w:p>
    <w:p w:rsidR="001B4BE7" w:rsidRPr="001B4BE7" w:rsidRDefault="001B4BE7" w:rsidP="00112049">
      <w:pPr>
        <w:pStyle w:val="22"/>
        <w:shd w:val="clear" w:color="auto" w:fill="auto"/>
        <w:tabs>
          <w:tab w:val="left" w:pos="1221"/>
        </w:tabs>
        <w:spacing w:line="240" w:lineRule="auto"/>
        <w:ind w:left="760"/>
        <w:jc w:val="both"/>
        <w:rPr>
          <w:sz w:val="32"/>
        </w:rPr>
      </w:pPr>
    </w:p>
    <w:p w:rsidR="001B4BE7" w:rsidRDefault="001B4BE7"/>
    <w:sectPr w:rsidR="001B4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08F"/>
    <w:multiLevelType w:val="multilevel"/>
    <w:tmpl w:val="CA00DB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0C7458"/>
    <w:multiLevelType w:val="multilevel"/>
    <w:tmpl w:val="64BC07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634001"/>
    <w:multiLevelType w:val="multilevel"/>
    <w:tmpl w:val="3DEACA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42"/>
    <w:rsid w:val="00112049"/>
    <w:rsid w:val="001A6872"/>
    <w:rsid w:val="001B08C0"/>
    <w:rsid w:val="001B4BE7"/>
    <w:rsid w:val="001F10A5"/>
    <w:rsid w:val="001F72FF"/>
    <w:rsid w:val="00201FFA"/>
    <w:rsid w:val="00204D78"/>
    <w:rsid w:val="00220242"/>
    <w:rsid w:val="00244550"/>
    <w:rsid w:val="00484B6A"/>
    <w:rsid w:val="004B5D18"/>
    <w:rsid w:val="005F0581"/>
    <w:rsid w:val="00644DA8"/>
    <w:rsid w:val="006779A4"/>
    <w:rsid w:val="007731ED"/>
    <w:rsid w:val="008641E3"/>
    <w:rsid w:val="00887B1A"/>
    <w:rsid w:val="00887DD7"/>
    <w:rsid w:val="00942703"/>
    <w:rsid w:val="00D749E7"/>
    <w:rsid w:val="00EB76FC"/>
    <w:rsid w:val="00EC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20242"/>
    <w:pPr>
      <w:spacing w:after="120" w:line="480" w:lineRule="auto"/>
      <w:ind w:left="283"/>
    </w:pPr>
  </w:style>
  <w:style w:type="character" w:customStyle="1" w:styleId="20">
    <w:name w:val="Основной текст с отступом 2 Знак"/>
    <w:basedOn w:val="a0"/>
    <w:link w:val="2"/>
    <w:rsid w:val="00220242"/>
    <w:rPr>
      <w:rFonts w:ascii="Times New Roman" w:eastAsia="Times New Roman" w:hAnsi="Times New Roman" w:cs="Times New Roman"/>
      <w:sz w:val="24"/>
      <w:szCs w:val="24"/>
      <w:lang w:eastAsia="ru-RU"/>
    </w:rPr>
  </w:style>
  <w:style w:type="paragraph" w:styleId="a3">
    <w:name w:val="Body Text"/>
    <w:basedOn w:val="a"/>
    <w:link w:val="a4"/>
    <w:rsid w:val="00220242"/>
    <w:pPr>
      <w:spacing w:after="120"/>
    </w:pPr>
    <w:rPr>
      <w:sz w:val="20"/>
      <w:szCs w:val="20"/>
    </w:rPr>
  </w:style>
  <w:style w:type="character" w:customStyle="1" w:styleId="a4">
    <w:name w:val="Основной текст Знак"/>
    <w:basedOn w:val="a0"/>
    <w:link w:val="a3"/>
    <w:rsid w:val="00220242"/>
    <w:rPr>
      <w:rFonts w:ascii="Times New Roman" w:eastAsia="Times New Roman" w:hAnsi="Times New Roman" w:cs="Times New Roman"/>
      <w:sz w:val="20"/>
      <w:szCs w:val="20"/>
      <w:lang w:eastAsia="ru-RU"/>
    </w:rPr>
  </w:style>
  <w:style w:type="character" w:customStyle="1" w:styleId="4">
    <w:name w:val="Основной текст (4)_"/>
    <w:basedOn w:val="a0"/>
    <w:link w:val="40"/>
    <w:rsid w:val="001F72FF"/>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1F72FF"/>
    <w:pPr>
      <w:widowControl w:val="0"/>
      <w:shd w:val="clear" w:color="auto" w:fill="FFFFFF"/>
      <w:spacing w:line="260" w:lineRule="exact"/>
    </w:pPr>
    <w:rPr>
      <w:b/>
      <w:bCs/>
      <w:sz w:val="21"/>
      <w:szCs w:val="21"/>
      <w:lang w:eastAsia="en-US"/>
    </w:rPr>
  </w:style>
  <w:style w:type="character" w:customStyle="1" w:styleId="41">
    <w:name w:val="Заголовок №4_"/>
    <w:basedOn w:val="a0"/>
    <w:link w:val="42"/>
    <w:rsid w:val="001F72FF"/>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1F72FF"/>
    <w:rPr>
      <w:rFonts w:ascii="Times New Roman" w:eastAsia="Times New Roman" w:hAnsi="Times New Roman" w:cs="Times New Roman"/>
      <w:b/>
      <w:bCs/>
      <w:sz w:val="26"/>
      <w:szCs w:val="26"/>
      <w:shd w:val="clear" w:color="auto" w:fill="FFFFFF"/>
    </w:rPr>
  </w:style>
  <w:style w:type="paragraph" w:customStyle="1" w:styleId="42">
    <w:name w:val="Заголовок №4"/>
    <w:basedOn w:val="a"/>
    <w:link w:val="41"/>
    <w:rsid w:val="001F72FF"/>
    <w:pPr>
      <w:widowControl w:val="0"/>
      <w:shd w:val="clear" w:color="auto" w:fill="FFFFFF"/>
      <w:spacing w:before="840" w:line="302" w:lineRule="exact"/>
      <w:jc w:val="center"/>
      <w:outlineLvl w:val="3"/>
    </w:pPr>
    <w:rPr>
      <w:b/>
      <w:bCs/>
      <w:sz w:val="26"/>
      <w:szCs w:val="26"/>
      <w:lang w:eastAsia="en-US"/>
    </w:rPr>
  </w:style>
  <w:style w:type="paragraph" w:customStyle="1" w:styleId="50">
    <w:name w:val="Основной текст (5)"/>
    <w:basedOn w:val="a"/>
    <w:link w:val="5"/>
    <w:rsid w:val="001F72FF"/>
    <w:pPr>
      <w:widowControl w:val="0"/>
      <w:shd w:val="clear" w:color="auto" w:fill="FFFFFF"/>
      <w:spacing w:after="540" w:line="302" w:lineRule="exact"/>
    </w:pPr>
    <w:rPr>
      <w:b/>
      <w:bCs/>
      <w:sz w:val="26"/>
      <w:szCs w:val="26"/>
      <w:lang w:eastAsia="en-US"/>
    </w:rPr>
  </w:style>
  <w:style w:type="character" w:customStyle="1" w:styleId="21">
    <w:name w:val="Основной текст (2)_"/>
    <w:basedOn w:val="a0"/>
    <w:link w:val="22"/>
    <w:rsid w:val="001B4BE7"/>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B4BE7"/>
    <w:pPr>
      <w:widowControl w:val="0"/>
      <w:shd w:val="clear" w:color="auto" w:fill="FFFFFF"/>
      <w:spacing w:line="330" w:lineRule="exact"/>
      <w:jc w:val="center"/>
    </w:pPr>
    <w:rPr>
      <w:sz w:val="26"/>
      <w:szCs w:val="26"/>
      <w:lang w:eastAsia="en-US"/>
    </w:rPr>
  </w:style>
  <w:style w:type="paragraph" w:styleId="a5">
    <w:name w:val="List Paragraph"/>
    <w:basedOn w:val="a"/>
    <w:uiPriority w:val="34"/>
    <w:qFormat/>
    <w:rsid w:val="001B4BE7"/>
    <w:pPr>
      <w:ind w:left="720"/>
      <w:contextualSpacing/>
    </w:pPr>
  </w:style>
  <w:style w:type="table" w:styleId="a6">
    <w:name w:val="Table Grid"/>
    <w:basedOn w:val="a1"/>
    <w:uiPriority w:val="59"/>
    <w:rsid w:val="00EB7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20242"/>
    <w:pPr>
      <w:spacing w:after="120" w:line="480" w:lineRule="auto"/>
      <w:ind w:left="283"/>
    </w:pPr>
  </w:style>
  <w:style w:type="character" w:customStyle="1" w:styleId="20">
    <w:name w:val="Основной текст с отступом 2 Знак"/>
    <w:basedOn w:val="a0"/>
    <w:link w:val="2"/>
    <w:rsid w:val="00220242"/>
    <w:rPr>
      <w:rFonts w:ascii="Times New Roman" w:eastAsia="Times New Roman" w:hAnsi="Times New Roman" w:cs="Times New Roman"/>
      <w:sz w:val="24"/>
      <w:szCs w:val="24"/>
      <w:lang w:eastAsia="ru-RU"/>
    </w:rPr>
  </w:style>
  <w:style w:type="paragraph" w:styleId="a3">
    <w:name w:val="Body Text"/>
    <w:basedOn w:val="a"/>
    <w:link w:val="a4"/>
    <w:rsid w:val="00220242"/>
    <w:pPr>
      <w:spacing w:after="120"/>
    </w:pPr>
    <w:rPr>
      <w:sz w:val="20"/>
      <w:szCs w:val="20"/>
    </w:rPr>
  </w:style>
  <w:style w:type="character" w:customStyle="1" w:styleId="a4">
    <w:name w:val="Основной текст Знак"/>
    <w:basedOn w:val="a0"/>
    <w:link w:val="a3"/>
    <w:rsid w:val="00220242"/>
    <w:rPr>
      <w:rFonts w:ascii="Times New Roman" w:eastAsia="Times New Roman" w:hAnsi="Times New Roman" w:cs="Times New Roman"/>
      <w:sz w:val="20"/>
      <w:szCs w:val="20"/>
      <w:lang w:eastAsia="ru-RU"/>
    </w:rPr>
  </w:style>
  <w:style w:type="character" w:customStyle="1" w:styleId="4">
    <w:name w:val="Основной текст (4)_"/>
    <w:basedOn w:val="a0"/>
    <w:link w:val="40"/>
    <w:rsid w:val="001F72FF"/>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1F72FF"/>
    <w:pPr>
      <w:widowControl w:val="0"/>
      <w:shd w:val="clear" w:color="auto" w:fill="FFFFFF"/>
      <w:spacing w:line="260" w:lineRule="exact"/>
    </w:pPr>
    <w:rPr>
      <w:b/>
      <w:bCs/>
      <w:sz w:val="21"/>
      <w:szCs w:val="21"/>
      <w:lang w:eastAsia="en-US"/>
    </w:rPr>
  </w:style>
  <w:style w:type="character" w:customStyle="1" w:styleId="41">
    <w:name w:val="Заголовок №4_"/>
    <w:basedOn w:val="a0"/>
    <w:link w:val="42"/>
    <w:rsid w:val="001F72FF"/>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1F72FF"/>
    <w:rPr>
      <w:rFonts w:ascii="Times New Roman" w:eastAsia="Times New Roman" w:hAnsi="Times New Roman" w:cs="Times New Roman"/>
      <w:b/>
      <w:bCs/>
      <w:sz w:val="26"/>
      <w:szCs w:val="26"/>
      <w:shd w:val="clear" w:color="auto" w:fill="FFFFFF"/>
    </w:rPr>
  </w:style>
  <w:style w:type="paragraph" w:customStyle="1" w:styleId="42">
    <w:name w:val="Заголовок №4"/>
    <w:basedOn w:val="a"/>
    <w:link w:val="41"/>
    <w:rsid w:val="001F72FF"/>
    <w:pPr>
      <w:widowControl w:val="0"/>
      <w:shd w:val="clear" w:color="auto" w:fill="FFFFFF"/>
      <w:spacing w:before="840" w:line="302" w:lineRule="exact"/>
      <w:jc w:val="center"/>
      <w:outlineLvl w:val="3"/>
    </w:pPr>
    <w:rPr>
      <w:b/>
      <w:bCs/>
      <w:sz w:val="26"/>
      <w:szCs w:val="26"/>
      <w:lang w:eastAsia="en-US"/>
    </w:rPr>
  </w:style>
  <w:style w:type="paragraph" w:customStyle="1" w:styleId="50">
    <w:name w:val="Основной текст (5)"/>
    <w:basedOn w:val="a"/>
    <w:link w:val="5"/>
    <w:rsid w:val="001F72FF"/>
    <w:pPr>
      <w:widowControl w:val="0"/>
      <w:shd w:val="clear" w:color="auto" w:fill="FFFFFF"/>
      <w:spacing w:after="540" w:line="302" w:lineRule="exact"/>
    </w:pPr>
    <w:rPr>
      <w:b/>
      <w:bCs/>
      <w:sz w:val="26"/>
      <w:szCs w:val="26"/>
      <w:lang w:eastAsia="en-US"/>
    </w:rPr>
  </w:style>
  <w:style w:type="character" w:customStyle="1" w:styleId="21">
    <w:name w:val="Основной текст (2)_"/>
    <w:basedOn w:val="a0"/>
    <w:link w:val="22"/>
    <w:rsid w:val="001B4BE7"/>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B4BE7"/>
    <w:pPr>
      <w:widowControl w:val="0"/>
      <w:shd w:val="clear" w:color="auto" w:fill="FFFFFF"/>
      <w:spacing w:line="330" w:lineRule="exact"/>
      <w:jc w:val="center"/>
    </w:pPr>
    <w:rPr>
      <w:sz w:val="26"/>
      <w:szCs w:val="26"/>
      <w:lang w:eastAsia="en-US"/>
    </w:rPr>
  </w:style>
  <w:style w:type="paragraph" w:styleId="a5">
    <w:name w:val="List Paragraph"/>
    <w:basedOn w:val="a"/>
    <w:uiPriority w:val="34"/>
    <w:qFormat/>
    <w:rsid w:val="001B4BE7"/>
    <w:pPr>
      <w:ind w:left="720"/>
      <w:contextualSpacing/>
    </w:pPr>
  </w:style>
  <w:style w:type="table" w:styleId="a6">
    <w:name w:val="Table Grid"/>
    <w:basedOn w:val="a1"/>
    <w:uiPriority w:val="59"/>
    <w:rsid w:val="00EB7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2019-10-30T11:57:00Z</cp:lastPrinted>
  <dcterms:created xsi:type="dcterms:W3CDTF">2019-10-30T07:21:00Z</dcterms:created>
  <dcterms:modified xsi:type="dcterms:W3CDTF">2019-10-31T06:21:00Z</dcterms:modified>
</cp:coreProperties>
</file>